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96E1A" w14:textId="77777777" w:rsidR="00C32E92" w:rsidRDefault="00C32E92"/>
    <w:p w14:paraId="19EF578E" w14:textId="6E391B80" w:rsidR="00CF7F65" w:rsidRDefault="008D7320" w:rsidP="00CF7F65">
      <w:pPr>
        <w:spacing w:after="160" w:line="252" w:lineRule="auto"/>
        <w:jc w:val="center"/>
        <w:rPr>
          <w:rFonts w:ascii="Barlow" w:hAnsi="Barlow" w:cs="Calibri"/>
          <w:b/>
          <w:bCs/>
          <w:sz w:val="28"/>
          <w:szCs w:val="28"/>
          <w:lang w:eastAsia="en-US"/>
        </w:rPr>
      </w:pPr>
      <w:r>
        <w:rPr>
          <w:rFonts w:ascii="Barlow" w:hAnsi="Barlow" w:cs="Calibri"/>
          <w:b/>
          <w:bCs/>
          <w:sz w:val="28"/>
          <w:szCs w:val="28"/>
          <w:lang w:eastAsia="en-US"/>
        </w:rPr>
        <w:t xml:space="preserve">D&amp;C </w:t>
      </w:r>
      <w:r w:rsidR="00CF7F65">
        <w:rPr>
          <w:rFonts w:ascii="Barlow" w:hAnsi="Barlow" w:cs="Calibri"/>
          <w:b/>
          <w:bCs/>
          <w:sz w:val="28"/>
          <w:szCs w:val="28"/>
          <w:lang w:eastAsia="en-US"/>
        </w:rPr>
        <w:t>Joint Branch Annual General Meeting 2024</w:t>
      </w:r>
    </w:p>
    <w:p w14:paraId="497CCB8B" w14:textId="30A839F9" w:rsidR="00CF7F65" w:rsidRPr="00A90F76" w:rsidRDefault="00E94D45" w:rsidP="00CF7F65">
      <w:pPr>
        <w:spacing w:after="160" w:line="252" w:lineRule="auto"/>
        <w:jc w:val="center"/>
        <w:rPr>
          <w:rFonts w:ascii="Barlow" w:hAnsi="Barlow" w:cs="Calibri"/>
          <w:b/>
          <w:bCs/>
          <w:sz w:val="28"/>
          <w:szCs w:val="28"/>
          <w:lang w:eastAsia="en-US"/>
        </w:rPr>
      </w:pPr>
      <w:r>
        <w:rPr>
          <w:rFonts w:ascii="Barlow" w:hAnsi="Barlow" w:cs="Calibri"/>
          <w:b/>
          <w:bCs/>
          <w:sz w:val="28"/>
          <w:szCs w:val="28"/>
          <w:lang w:eastAsia="en-US"/>
        </w:rPr>
        <w:t>NI/RINA/IMarEST</w:t>
      </w:r>
      <w:r w:rsidR="00CF7F65" w:rsidRPr="00A90F76">
        <w:rPr>
          <w:rFonts w:ascii="Barlow" w:hAnsi="Barlow" w:cs="Calibri"/>
          <w:b/>
          <w:bCs/>
          <w:sz w:val="28"/>
          <w:szCs w:val="28"/>
          <w:lang w:eastAsia="en-US"/>
        </w:rPr>
        <w:t xml:space="preserve"> meeting</w:t>
      </w:r>
      <w:r w:rsidR="00CF7F65">
        <w:rPr>
          <w:rFonts w:ascii="Barlow" w:hAnsi="Barlow" w:cs="Calibri"/>
          <w:b/>
          <w:bCs/>
          <w:sz w:val="28"/>
          <w:szCs w:val="28"/>
          <w:lang w:eastAsia="en-US"/>
        </w:rPr>
        <w:t xml:space="preserve"> to follow </w:t>
      </w:r>
      <w:r w:rsidR="00CF7F65" w:rsidRPr="00A90F76">
        <w:rPr>
          <w:rFonts w:ascii="Barlow" w:hAnsi="Barlow" w:cs="Calibri"/>
          <w:b/>
          <w:bCs/>
          <w:sz w:val="28"/>
          <w:szCs w:val="28"/>
          <w:lang w:eastAsia="en-US"/>
        </w:rPr>
        <w:t xml:space="preserve"> (hybrid)</w:t>
      </w:r>
    </w:p>
    <w:p w14:paraId="4E4919D2" w14:textId="77777777" w:rsidR="008D7320" w:rsidRDefault="00CF7F65" w:rsidP="008D7320">
      <w:pPr>
        <w:spacing w:after="160" w:line="252" w:lineRule="auto"/>
        <w:jc w:val="center"/>
        <w:rPr>
          <w:rFonts w:ascii="Barlow" w:hAnsi="Barlow" w:cs="Calibri"/>
          <w:b/>
          <w:bCs/>
          <w:sz w:val="28"/>
          <w:szCs w:val="28"/>
          <w:lang w:eastAsia="en-US"/>
        </w:rPr>
      </w:pPr>
      <w:r w:rsidRPr="00A90F76">
        <w:rPr>
          <w:rFonts w:ascii="Barlow" w:hAnsi="Barlow" w:cs="Calibri"/>
          <w:b/>
          <w:bCs/>
          <w:sz w:val="28"/>
          <w:szCs w:val="28"/>
          <w:lang w:eastAsia="en-US"/>
        </w:rPr>
        <w:t xml:space="preserve">Thursday </w:t>
      </w:r>
      <w:r>
        <w:rPr>
          <w:rFonts w:ascii="Barlow" w:hAnsi="Barlow" w:cs="Calibri"/>
          <w:b/>
          <w:bCs/>
          <w:sz w:val="28"/>
          <w:szCs w:val="28"/>
          <w:lang w:eastAsia="en-US"/>
        </w:rPr>
        <w:t>17 October</w:t>
      </w:r>
      <w:r w:rsidRPr="00A90F76">
        <w:rPr>
          <w:rFonts w:ascii="Barlow" w:hAnsi="Barlow" w:cs="Calibri"/>
          <w:b/>
          <w:bCs/>
          <w:sz w:val="28"/>
          <w:szCs w:val="28"/>
          <w:lang w:eastAsia="en-US"/>
        </w:rPr>
        <w:t xml:space="preserve"> at 19:</w:t>
      </w:r>
      <w:r>
        <w:rPr>
          <w:rFonts w:ascii="Barlow" w:hAnsi="Barlow" w:cs="Calibri"/>
          <w:b/>
          <w:bCs/>
          <w:sz w:val="28"/>
          <w:szCs w:val="28"/>
          <w:lang w:eastAsia="en-US"/>
        </w:rPr>
        <w:t>00</w:t>
      </w:r>
      <w:r w:rsidRPr="00A90F76">
        <w:rPr>
          <w:rFonts w:ascii="Barlow" w:hAnsi="Barlow" w:cs="Calibri"/>
          <w:b/>
          <w:bCs/>
          <w:sz w:val="28"/>
          <w:szCs w:val="28"/>
          <w:vertAlign w:val="superscript"/>
          <w:lang w:eastAsia="en-US"/>
        </w:rPr>
        <w:t xml:space="preserve">  </w:t>
      </w:r>
    </w:p>
    <w:p w14:paraId="64180D38" w14:textId="67111D37" w:rsidR="00CF7F65" w:rsidRPr="00BE25B8" w:rsidRDefault="008D7320" w:rsidP="00E94D45">
      <w:pPr>
        <w:spacing w:after="120" w:line="252" w:lineRule="auto"/>
        <w:rPr>
          <w:rFonts w:ascii="Barlow" w:hAnsi="Barlow" w:cs="Calibri"/>
          <w:b/>
          <w:bCs/>
          <w:sz w:val="23"/>
          <w:szCs w:val="23"/>
          <w:lang w:eastAsia="en-US"/>
        </w:rPr>
      </w:pPr>
      <w:r w:rsidRPr="00E94D45">
        <w:rPr>
          <w:rFonts w:ascii="Barlow" w:hAnsi="Barlow" w:cs="Calibri"/>
          <w:b/>
          <w:bCs/>
          <w:i/>
          <w:iCs/>
          <w:sz w:val="23"/>
          <w:szCs w:val="23"/>
          <w:lang w:eastAsia="en-US"/>
        </w:rPr>
        <w:t xml:space="preserve"> </w:t>
      </w:r>
      <w:r w:rsidRPr="00BE25B8">
        <w:rPr>
          <w:rFonts w:ascii="Barlow" w:hAnsi="Barlow" w:cs="Calibri"/>
          <w:b/>
          <w:bCs/>
          <w:sz w:val="23"/>
          <w:szCs w:val="23"/>
          <w:lang w:eastAsia="en-US"/>
        </w:rPr>
        <w:t>C</w:t>
      </w:r>
      <w:r w:rsidR="00CF7F65" w:rsidRPr="00BE25B8">
        <w:rPr>
          <w:rFonts w:ascii="Barlow" w:hAnsi="Barlow" w:cs="Calibri"/>
          <w:b/>
          <w:bCs/>
          <w:sz w:val="23"/>
          <w:szCs w:val="23"/>
          <w:lang w:eastAsia="en-US"/>
        </w:rPr>
        <w:t xml:space="preserve">ity College Oceansgate, Units 6-12 Discovery Court, Vivid Approach, Plymouth PL1 4RW   </w:t>
      </w:r>
    </w:p>
    <w:p w14:paraId="09C0063F" w14:textId="579EDE0B" w:rsidR="00CF7F65" w:rsidRPr="00A90F76" w:rsidRDefault="00CF7F65" w:rsidP="00CF7F65">
      <w:pPr>
        <w:rPr>
          <w:rStyle w:val="Hyperlink"/>
          <w:rFonts w:ascii="Barlow" w:eastAsiaTheme="minorHAnsi" w:hAnsi="Barlow"/>
          <w:sz w:val="20"/>
          <w:szCs w:val="20"/>
        </w:rPr>
      </w:pPr>
      <w:r w:rsidRPr="00BE25B8">
        <w:rPr>
          <w:rFonts w:ascii="Barlow" w:hAnsi="Barlow" w:cs="Calibri"/>
          <w:b/>
          <w:bCs/>
          <w:i/>
          <w:iCs/>
          <w:sz w:val="24"/>
          <w:szCs w:val="24"/>
          <w:lang w:eastAsia="en-US"/>
        </w:rPr>
        <w:t>Zoom</w:t>
      </w:r>
      <w:r w:rsidRPr="00A90F76">
        <w:rPr>
          <w:rFonts w:ascii="Barlow" w:hAnsi="Barlow" w:cs="Calibri"/>
          <w:i/>
          <w:iCs/>
          <w:sz w:val="28"/>
          <w:szCs w:val="28"/>
          <w:lang w:eastAsia="en-US"/>
        </w:rPr>
        <w:t xml:space="preserve">: </w:t>
      </w:r>
      <w:r w:rsidRPr="00A90F76">
        <w:rPr>
          <w:rFonts w:ascii="Barlow" w:eastAsiaTheme="minorHAnsi" w:hAnsi="Barlow"/>
          <w:sz w:val="18"/>
          <w:szCs w:val="18"/>
        </w:rPr>
        <w:fldChar w:fldCharType="begin"/>
      </w:r>
      <w:r>
        <w:rPr>
          <w:rFonts w:ascii="Barlow" w:eastAsiaTheme="minorHAnsi" w:hAnsi="Barlow"/>
          <w:sz w:val="18"/>
          <w:szCs w:val="18"/>
        </w:rPr>
        <w:instrText>HYPERLINK "C:\\Users\\Owner\\Documents\\My text\\D&amp;C\\Meetings\\MNWB\\MNWB flyer.docx"</w:instrText>
      </w:r>
      <w:r w:rsidRPr="00A90F76">
        <w:rPr>
          <w:rFonts w:ascii="Barlow" w:eastAsiaTheme="minorHAnsi" w:hAnsi="Barlow"/>
          <w:sz w:val="18"/>
          <w:szCs w:val="18"/>
        </w:rPr>
      </w:r>
      <w:r w:rsidRPr="00A90F76">
        <w:rPr>
          <w:rFonts w:ascii="Barlow" w:eastAsiaTheme="minorHAnsi" w:hAnsi="Barlow"/>
          <w:sz w:val="18"/>
          <w:szCs w:val="18"/>
        </w:rPr>
        <w:fldChar w:fldCharType="separate"/>
      </w:r>
      <w:r w:rsidRPr="00A90F76">
        <w:rPr>
          <w:rStyle w:val="Hyperlink"/>
          <w:rFonts w:ascii="Barlow" w:eastAsiaTheme="minorHAnsi" w:hAnsi="Barlow"/>
          <w:sz w:val="20"/>
          <w:szCs w:val="20"/>
        </w:rPr>
        <w:t xml:space="preserve">https://plymouth.zoom.us/j/3216324487?pwd=QTZxL1NRZzNpd2lkd2xRVkhnd2xVQT09 </w:t>
      </w:r>
    </w:p>
    <w:p w14:paraId="26BC5DC1" w14:textId="77777777" w:rsidR="00CF7F65" w:rsidRPr="00A90F76" w:rsidRDefault="00CF7F65" w:rsidP="00CF7F65">
      <w:pPr>
        <w:rPr>
          <w:rStyle w:val="Hyperlink"/>
          <w:rFonts w:ascii="Barlow" w:hAnsi="Barlow"/>
        </w:rPr>
      </w:pPr>
    </w:p>
    <w:p w14:paraId="42120CAB" w14:textId="236577CD" w:rsidR="00CF7F65" w:rsidRDefault="00CF7F65" w:rsidP="00CF7F65">
      <w:pPr>
        <w:rPr>
          <w:rFonts w:ascii="Barlow" w:eastAsiaTheme="minorHAnsi" w:hAnsi="Barlow"/>
          <w:sz w:val="24"/>
          <w:szCs w:val="24"/>
        </w:rPr>
      </w:pPr>
      <w:r w:rsidRPr="00A90F76">
        <w:rPr>
          <w:rFonts w:ascii="Barlow" w:eastAsiaTheme="minorHAnsi" w:hAnsi="Barlow"/>
          <w:sz w:val="18"/>
          <w:szCs w:val="18"/>
        </w:rPr>
        <w:fldChar w:fldCharType="end"/>
      </w:r>
    </w:p>
    <w:p w14:paraId="31D9E5F9" w14:textId="77777777" w:rsidR="008D7320" w:rsidRPr="00567828" w:rsidRDefault="008D7320" w:rsidP="00E94D45">
      <w:pPr>
        <w:shd w:val="clear" w:color="auto" w:fill="FFFFFF"/>
        <w:spacing w:after="0"/>
        <w:jc w:val="center"/>
        <w:textAlignment w:val="baseline"/>
        <w:rPr>
          <w:rFonts w:ascii="Barlow Light" w:eastAsia="Times New Roman" w:hAnsi="Barlow Light" w:cs="Arial"/>
          <w:color w:val="500050"/>
          <w:sz w:val="40"/>
          <w:szCs w:val="40"/>
        </w:rPr>
      </w:pPr>
      <w:r w:rsidRPr="00567828">
        <w:rPr>
          <w:rFonts w:ascii="Barlow Light" w:eastAsia="Times New Roman" w:hAnsi="Barlow Light" w:cs="Arial"/>
          <w:b/>
          <w:bCs/>
          <w:color w:val="14292E"/>
          <w:sz w:val="40"/>
          <w:szCs w:val="40"/>
          <w:bdr w:val="none" w:sz="0" w:space="0" w:color="auto" w:frame="1"/>
        </w:rPr>
        <w:t>Forensic Naval Architecture – Recreating Waterbird, the world’s oldest seaplane</w:t>
      </w:r>
    </w:p>
    <w:p w14:paraId="35408CF7" w14:textId="77777777" w:rsidR="00CF7F65" w:rsidRDefault="00CF7F65" w:rsidP="00567828">
      <w:pPr>
        <w:jc w:val="center"/>
        <w:rPr>
          <w:rFonts w:ascii="Barlow Light" w:hAnsi="Barlow Light"/>
          <w:sz w:val="24"/>
          <w:szCs w:val="24"/>
        </w:rPr>
      </w:pPr>
    </w:p>
    <w:p w14:paraId="6F4CBCBD" w14:textId="4E3E384B" w:rsidR="004A2751" w:rsidRDefault="00567828" w:rsidP="002E6AA2">
      <w:pPr>
        <w:jc w:val="center"/>
        <w:rPr>
          <w:rFonts w:ascii="Barlow Light" w:hAnsi="Barlow Light"/>
          <w:sz w:val="28"/>
          <w:szCs w:val="28"/>
        </w:rPr>
      </w:pPr>
      <w:r w:rsidRPr="00567828">
        <w:rPr>
          <w:rFonts w:ascii="Barlow Light" w:hAnsi="Barlow Light"/>
          <w:sz w:val="28"/>
          <w:szCs w:val="28"/>
        </w:rPr>
        <w:t xml:space="preserve">A Presentation by </w:t>
      </w:r>
      <w:r>
        <w:rPr>
          <w:rFonts w:ascii="Barlow Light" w:hAnsi="Barlow Light"/>
          <w:sz w:val="28"/>
          <w:szCs w:val="28"/>
        </w:rPr>
        <w:t xml:space="preserve">Jack Gifford, </w:t>
      </w:r>
      <w:r w:rsidR="002E6AA2">
        <w:rPr>
          <w:rFonts w:ascii="Barlow Light" w:hAnsi="Barlow Light"/>
          <w:sz w:val="28"/>
          <w:szCs w:val="28"/>
        </w:rPr>
        <w:t>Naval Architect</w:t>
      </w:r>
    </w:p>
    <w:p w14:paraId="2D554631" w14:textId="77777777" w:rsidR="002E6AA2" w:rsidRDefault="002E6AA2" w:rsidP="002E6AA2">
      <w:pPr>
        <w:jc w:val="center"/>
        <w:rPr>
          <w:rFonts w:ascii="Barlow Light" w:hAnsi="Barlow Light"/>
          <w:sz w:val="28"/>
          <w:szCs w:val="28"/>
        </w:rPr>
      </w:pPr>
    </w:p>
    <w:p w14:paraId="78F0C273" w14:textId="18ED534E" w:rsidR="00C2035C" w:rsidRDefault="000B19F5" w:rsidP="000B19F5">
      <w:pPr>
        <w:rPr>
          <w:rFonts w:ascii="Barlow Medium" w:hAnsi="Barlow Medium"/>
          <w:sz w:val="24"/>
          <w:szCs w:val="24"/>
        </w:rPr>
      </w:pPr>
      <w:r w:rsidRPr="00975157">
        <w:rPr>
          <w:rFonts w:ascii="Barlow Light" w:hAnsi="Barlow Light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AEF027" wp14:editId="3B72844B">
            <wp:simplePos x="0" y="0"/>
            <wp:positionH relativeFrom="margin">
              <wp:align>right</wp:align>
            </wp:positionH>
            <wp:positionV relativeFrom="page">
              <wp:posOffset>5699760</wp:posOffset>
            </wp:positionV>
            <wp:extent cx="2840990" cy="1203960"/>
            <wp:effectExtent l="0" t="0" r="0" b="0"/>
            <wp:wrapThrough wrapText="bothSides">
              <wp:wrapPolygon edited="0">
                <wp:start x="0" y="0"/>
                <wp:lineTo x="0" y="21190"/>
                <wp:lineTo x="21436" y="21190"/>
                <wp:lineTo x="21436" y="0"/>
                <wp:lineTo x="0" y="0"/>
              </wp:wrapPolygon>
            </wp:wrapThrough>
            <wp:docPr id="1827593896" name="Picture 2" descr="A person in a pla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93896" name="Picture 2" descr="A person in a plan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157">
        <w:rPr>
          <w:rFonts w:ascii="Barlow Medium" w:hAnsi="Barlow Medium"/>
          <w:b/>
          <w:bCs/>
          <w:sz w:val="24"/>
          <w:szCs w:val="24"/>
        </w:rPr>
        <w:t xml:space="preserve">Talk: </w:t>
      </w:r>
      <w:r w:rsidR="004E7354" w:rsidRPr="00975157">
        <w:rPr>
          <w:rFonts w:ascii="Barlow Medium" w:hAnsi="Barlow Medium"/>
          <w:sz w:val="24"/>
          <w:szCs w:val="24"/>
        </w:rPr>
        <w:t>The</w:t>
      </w:r>
      <w:r w:rsidR="004E7354">
        <w:rPr>
          <w:rFonts w:ascii="Barlow Medium" w:hAnsi="Barlow Medium"/>
          <w:sz w:val="24"/>
          <w:szCs w:val="24"/>
        </w:rPr>
        <w:t xml:space="preserve"> Wright brothers first flew a land plane in December 1904.  Due to the high mortality rate in these early days, the idea of a water plane was conceived as safer.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A675A" wp14:editId="0A0A9EE2">
                <wp:simplePos x="0" y="0"/>
                <wp:positionH relativeFrom="margin">
                  <wp:align>right</wp:align>
                </wp:positionH>
                <wp:positionV relativeFrom="page">
                  <wp:posOffset>6918960</wp:posOffset>
                </wp:positionV>
                <wp:extent cx="2840990" cy="236220"/>
                <wp:effectExtent l="0" t="0" r="0" b="0"/>
                <wp:wrapThrough wrapText="bothSides">
                  <wp:wrapPolygon edited="0">
                    <wp:start x="0" y="0"/>
                    <wp:lineTo x="0" y="19161"/>
                    <wp:lineTo x="21436" y="19161"/>
                    <wp:lineTo x="21436" y="0"/>
                    <wp:lineTo x="0" y="0"/>
                  </wp:wrapPolygon>
                </wp:wrapThrough>
                <wp:docPr id="8266884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990" cy="2362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BFCFA6" w14:textId="7640B15B" w:rsidR="004D06F1" w:rsidRPr="001C19F6" w:rsidRDefault="004D06F1" w:rsidP="004D06F1">
                            <w:pPr>
                              <w:pStyle w:val="Caption"/>
                              <w:rPr>
                                <w:rFonts w:ascii="Barlow Light" w:hAnsi="Barlow Light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rlow Light" w:hAnsi="Barlow Light"/>
                                <w:noProof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2035C">
                              <w:rPr>
                                <w:rFonts w:ascii="Barlow Light" w:hAnsi="Barlow Light"/>
                                <w:noProof/>
                                <w:sz w:val="20"/>
                                <w:szCs w:val="20"/>
                              </w:rPr>
                              <w:t>Waterbird</w:t>
                            </w:r>
                            <w:r w:rsidR="004A2751" w:rsidRPr="00C2035C">
                              <w:rPr>
                                <w:rFonts w:ascii="Barlow Light" w:hAnsi="Barlow Light"/>
                                <w:noProof/>
                                <w:sz w:val="20"/>
                                <w:szCs w:val="20"/>
                              </w:rPr>
                              <w:t xml:space="preserve"> replica</w:t>
                            </w:r>
                            <w:r w:rsidRPr="00C2035C">
                              <w:rPr>
                                <w:rFonts w:ascii="Barlow Light" w:hAnsi="Barlow Light"/>
                                <w:noProof/>
                                <w:sz w:val="20"/>
                                <w:szCs w:val="20"/>
                              </w:rPr>
                              <w:t xml:space="preserve"> in flight</w:t>
                            </w:r>
                            <w:r w:rsidR="004A2751">
                              <w:rPr>
                                <w:rFonts w:ascii="Barlow Light" w:hAnsi="Barlow Light"/>
                                <w:noProof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Barlow Light" w:hAnsi="Barlow Light"/>
                                <w:noProof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C2035C">
                              <w:rPr>
                                <w:rFonts w:ascii="Barlow Light" w:hAnsi="Barlow Light"/>
                                <w:noProof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C2035C">
                              <w:rPr>
                                <w:rFonts w:ascii="Barlow Light" w:hAnsi="Barlow Light"/>
                                <w:sz w:val="16"/>
                                <w:szCs w:val="16"/>
                              </w:rPr>
                              <w:t>CC BY-SA 4.0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A67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2.5pt;margin-top:544.8pt;width:223.7pt;height:18.6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" stroked="f">
                <v:textbox inset="0,0,0,0">
                  <w:txbxContent>
                    <w:p w14:paraId="14BFCFA6" w14:textId="7640B15B" w:rsidR="004D06F1" w:rsidRPr="001C19F6" w:rsidRDefault="004D06F1" w:rsidP="004D06F1">
                      <w:pPr>
                        <w:pStyle w:val="Caption"/>
                        <w:rPr>
                          <w:rFonts w:ascii="Barlow Light" w:hAnsi="Barlow Light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Barlow Light" w:hAnsi="Barlow Light"/>
                          <w:noProof/>
                          <w:sz w:val="28"/>
                          <w:szCs w:val="28"/>
                        </w:rPr>
                        <w:t xml:space="preserve">  </w:t>
                      </w:r>
                      <w:r w:rsidRPr="00C2035C">
                        <w:rPr>
                          <w:rFonts w:ascii="Barlow Light" w:hAnsi="Barlow Light"/>
                          <w:noProof/>
                          <w:sz w:val="20"/>
                          <w:szCs w:val="20"/>
                        </w:rPr>
                        <w:t>Waterbird</w:t>
                      </w:r>
                      <w:r w:rsidR="004A2751" w:rsidRPr="00C2035C">
                        <w:rPr>
                          <w:rFonts w:ascii="Barlow Light" w:hAnsi="Barlow Light"/>
                          <w:noProof/>
                          <w:sz w:val="20"/>
                          <w:szCs w:val="20"/>
                        </w:rPr>
                        <w:t xml:space="preserve"> replica</w:t>
                      </w:r>
                      <w:r w:rsidRPr="00C2035C">
                        <w:rPr>
                          <w:rFonts w:ascii="Barlow Light" w:hAnsi="Barlow Light"/>
                          <w:noProof/>
                          <w:sz w:val="20"/>
                          <w:szCs w:val="20"/>
                        </w:rPr>
                        <w:t xml:space="preserve"> in flight</w:t>
                      </w:r>
                      <w:r w:rsidR="004A2751">
                        <w:rPr>
                          <w:rFonts w:ascii="Barlow Light" w:hAnsi="Barlow Light"/>
                          <w:noProof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Barlow Light" w:hAnsi="Barlow Light"/>
                          <w:noProof/>
                          <w:sz w:val="28"/>
                          <w:szCs w:val="28"/>
                        </w:rPr>
                        <w:t xml:space="preserve">         </w:t>
                      </w:r>
                      <w:r w:rsidR="00C2035C">
                        <w:rPr>
                          <w:rFonts w:ascii="Barlow Light" w:hAnsi="Barlow Light"/>
                          <w:noProof/>
                          <w:sz w:val="28"/>
                          <w:szCs w:val="28"/>
                        </w:rPr>
                        <w:t xml:space="preserve">          </w:t>
                      </w:r>
                      <w:r w:rsidRPr="00C2035C">
                        <w:rPr>
                          <w:rFonts w:ascii="Barlow Light" w:hAnsi="Barlow Light"/>
                          <w:sz w:val="16"/>
                          <w:szCs w:val="16"/>
                        </w:rPr>
                        <w:t>CC BY-SA 4.0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056EA4">
        <w:rPr>
          <w:rFonts w:ascii="Barlow Medium" w:hAnsi="Barlow Medium"/>
          <w:sz w:val="24"/>
          <w:szCs w:val="24"/>
        </w:rPr>
        <w:t xml:space="preserve"> </w:t>
      </w:r>
      <w:r w:rsidR="00C2035C">
        <w:rPr>
          <w:rFonts w:ascii="Barlow Medium" w:hAnsi="Barlow Medium"/>
          <w:sz w:val="24"/>
          <w:szCs w:val="24"/>
        </w:rPr>
        <w:t xml:space="preserve">The first successful flight in the world of a craft with a “stepped hull” was made by </w:t>
      </w:r>
      <w:r w:rsidR="00C2035C">
        <w:rPr>
          <w:rFonts w:ascii="Barlow Medium" w:hAnsi="Barlow Medium"/>
          <w:i/>
          <w:iCs/>
          <w:sz w:val="24"/>
          <w:szCs w:val="24"/>
        </w:rPr>
        <w:t>Waterbird</w:t>
      </w:r>
      <w:r w:rsidR="00C2035C">
        <w:rPr>
          <w:rFonts w:ascii="Barlow Medium" w:hAnsi="Barlow Medium"/>
          <w:sz w:val="24"/>
          <w:szCs w:val="24"/>
        </w:rPr>
        <w:t xml:space="preserve"> on Lake Windermere in November 1911.</w:t>
      </w:r>
    </w:p>
    <w:p w14:paraId="73D271C9" w14:textId="09094632" w:rsidR="00C2035C" w:rsidRDefault="000B19F5" w:rsidP="004A2751">
      <w:pPr>
        <w:rPr>
          <w:rFonts w:ascii="Barlow Medium" w:hAnsi="Barlow Medium"/>
          <w:sz w:val="24"/>
          <w:szCs w:val="24"/>
        </w:rPr>
      </w:pPr>
      <w:r>
        <w:rPr>
          <w:rFonts w:ascii="Barlow Medium" w:hAnsi="Barlow Medium"/>
          <w:sz w:val="24"/>
          <w:szCs w:val="24"/>
        </w:rPr>
        <w:t xml:space="preserve">   </w:t>
      </w:r>
      <w:r w:rsidR="00C2035C">
        <w:rPr>
          <w:rFonts w:ascii="Barlow Medium" w:hAnsi="Barlow Medium"/>
          <w:sz w:val="24"/>
          <w:szCs w:val="24"/>
        </w:rPr>
        <w:t>Working on available historical information</w:t>
      </w:r>
      <w:r w:rsidR="00CE2C6F">
        <w:rPr>
          <w:rFonts w:ascii="Barlow Medium" w:hAnsi="Barlow Medium"/>
          <w:sz w:val="24"/>
          <w:szCs w:val="24"/>
        </w:rPr>
        <w:t xml:space="preserve">, a replica was built involving re-design  from first principles of everything affecting stability in the water while satisfying the constraints of modern </w:t>
      </w:r>
      <w:r w:rsidR="00975157">
        <w:rPr>
          <w:rFonts w:ascii="Barlow Medium" w:hAnsi="Barlow Medium"/>
          <w:sz w:val="24"/>
          <w:szCs w:val="24"/>
        </w:rPr>
        <w:t>regulations yet</w:t>
      </w:r>
      <w:r w:rsidR="00B27D26">
        <w:rPr>
          <w:rFonts w:ascii="Barlow Medium" w:hAnsi="Barlow Medium"/>
          <w:sz w:val="24"/>
          <w:szCs w:val="24"/>
        </w:rPr>
        <w:t xml:space="preserve"> remaining authentic and of matching weight.</w:t>
      </w:r>
      <w:r w:rsidR="00CE2C6F">
        <w:rPr>
          <w:rFonts w:ascii="Barlow Medium" w:hAnsi="Barlow Medium"/>
          <w:sz w:val="24"/>
          <w:szCs w:val="24"/>
        </w:rPr>
        <w:t xml:space="preserve"> </w:t>
      </w:r>
      <w:r w:rsidR="00C2035C">
        <w:rPr>
          <w:rFonts w:ascii="Barlow Medium" w:hAnsi="Barlow Medium"/>
          <w:sz w:val="24"/>
          <w:szCs w:val="24"/>
        </w:rPr>
        <w:t xml:space="preserve"> </w:t>
      </w:r>
      <w:r w:rsidR="00B27D26">
        <w:rPr>
          <w:rFonts w:ascii="Barlow Medium" w:hAnsi="Barlow Medium"/>
          <w:sz w:val="24"/>
          <w:szCs w:val="24"/>
        </w:rPr>
        <w:t>It flew for the first time on 13 June 2022.</w:t>
      </w:r>
      <w:r w:rsidR="00056EA4">
        <w:rPr>
          <w:rFonts w:ascii="Barlow Medium" w:hAnsi="Barlow Medium"/>
          <w:sz w:val="24"/>
          <w:szCs w:val="24"/>
        </w:rPr>
        <w:t xml:space="preserve"> </w:t>
      </w:r>
      <w:r w:rsidR="00B27D26">
        <w:rPr>
          <w:rFonts w:ascii="Barlow Medium" w:hAnsi="Barlow Medium"/>
          <w:sz w:val="24"/>
          <w:szCs w:val="24"/>
        </w:rPr>
        <w:t xml:space="preserve">This presentation will examine the problems that were faced in </w:t>
      </w:r>
      <w:r w:rsidR="00975157">
        <w:rPr>
          <w:rFonts w:ascii="Barlow Medium" w:hAnsi="Barlow Medium"/>
          <w:sz w:val="24"/>
          <w:szCs w:val="24"/>
        </w:rPr>
        <w:t>the design stages of both the original and replica.</w:t>
      </w:r>
    </w:p>
    <w:p w14:paraId="432711C2" w14:textId="414AEA71" w:rsidR="00567828" w:rsidRDefault="00975157" w:rsidP="00056EA4">
      <w:pPr>
        <w:spacing w:after="160" w:line="259" w:lineRule="auto"/>
        <w:rPr>
          <w:rFonts w:ascii="Barlow Light" w:hAnsi="Barlow Light"/>
          <w:sz w:val="28"/>
          <w:szCs w:val="28"/>
        </w:rPr>
      </w:pPr>
      <w:r>
        <w:rPr>
          <w:rFonts w:ascii="Barlow Medium" w:hAnsi="Barlow Medium"/>
          <w:b/>
          <w:bCs/>
          <w:sz w:val="24"/>
          <w:szCs w:val="24"/>
        </w:rPr>
        <w:t>S</w:t>
      </w:r>
      <w:r w:rsidRPr="00975157">
        <w:rPr>
          <w:rFonts w:ascii="Barlow Medium" w:hAnsi="Barlow Medium"/>
          <w:b/>
          <w:bCs/>
          <w:sz w:val="24"/>
          <w:szCs w:val="24"/>
        </w:rPr>
        <w:t>peaker</w:t>
      </w:r>
      <w:r>
        <w:rPr>
          <w:rFonts w:ascii="Barlow Medium" w:hAnsi="Barlow Medium"/>
          <w:b/>
          <w:bCs/>
          <w:sz w:val="24"/>
          <w:szCs w:val="24"/>
        </w:rPr>
        <w:t>:</w:t>
      </w:r>
      <w:r w:rsidR="00BE100A">
        <w:rPr>
          <w:rFonts w:ascii="Barlow Medium" w:hAnsi="Barlow Medium"/>
          <w:b/>
          <w:bCs/>
          <w:sz w:val="24"/>
          <w:szCs w:val="24"/>
        </w:rPr>
        <w:t xml:space="preserve">  </w:t>
      </w:r>
      <w:r w:rsidR="00BE100A">
        <w:rPr>
          <w:rFonts w:ascii="Barlow Medium" w:hAnsi="Barlow Medium"/>
          <w:sz w:val="24"/>
          <w:szCs w:val="24"/>
        </w:rPr>
        <w:t xml:space="preserve">Jack Gifford’s early interest in Naval Architecture was triggered by growing up around classic yachts on the rivers of East Anglia, fostering a life of long-distance sailing and yacht racing. </w:t>
      </w:r>
      <w:r w:rsidR="00BE100A" w:rsidRPr="00BE100A">
        <w:rPr>
          <w:rFonts w:ascii="Barlow Medium" w:hAnsi="Barlow Medium"/>
          <w:sz w:val="24"/>
          <w:szCs w:val="24"/>
        </w:rPr>
        <w:t>T</w:t>
      </w:r>
      <w:r w:rsidR="00BE100A" w:rsidRPr="00BA636A">
        <w:rPr>
          <w:rFonts w:ascii="Barlow Medium" w:hAnsi="Barlow Medium"/>
          <w:sz w:val="24"/>
          <w:szCs w:val="24"/>
        </w:rPr>
        <w:t>he Waterbird project presented the opportunity to combine knowledge in the heritage sector with fast craft design and a passion for flying boats.</w:t>
      </w:r>
      <w:r w:rsidR="00056EA4">
        <w:rPr>
          <w:rFonts w:ascii="Barlow Medium" w:hAnsi="Barlow Medium"/>
          <w:sz w:val="24"/>
          <w:szCs w:val="24"/>
        </w:rPr>
        <w:t xml:space="preserve"> Jack is employed as a Marine Surveyor for the Maritime Coastal Agency in Falmouth.</w:t>
      </w:r>
    </w:p>
    <w:p w14:paraId="58E75176" w14:textId="77777777" w:rsidR="00056EA4" w:rsidRPr="00D32316" w:rsidRDefault="00056EA4" w:rsidP="00056EA4">
      <w:pPr>
        <w:spacing w:after="160" w:line="252" w:lineRule="auto"/>
        <w:rPr>
          <w:rFonts w:ascii="Barlow" w:hAnsi="Barlow" w:cs="Calibri"/>
          <w:sz w:val="24"/>
          <w:szCs w:val="24"/>
          <w:lang w:eastAsia="en-US"/>
        </w:rPr>
      </w:pPr>
      <w:r w:rsidRPr="00D32316">
        <w:rPr>
          <w:rFonts w:ascii="Barlow" w:hAnsi="Barlow" w:cs="Calibri"/>
          <w:b/>
          <w:bCs/>
          <w:sz w:val="24"/>
          <w:szCs w:val="24"/>
          <w:lang w:eastAsia="en-US"/>
        </w:rPr>
        <w:t>Car Parking</w:t>
      </w:r>
      <w:r w:rsidRPr="00D32316">
        <w:rPr>
          <w:rFonts w:ascii="Barlow" w:hAnsi="Barlow" w:cs="Calibri"/>
          <w:sz w:val="24"/>
          <w:szCs w:val="24"/>
          <w:lang w:eastAsia="en-US"/>
        </w:rPr>
        <w:t xml:space="preserve">: Free parking at front of building. </w:t>
      </w:r>
    </w:p>
    <w:p w14:paraId="748093FB" w14:textId="50E4BF8C" w:rsidR="00567828" w:rsidRPr="00567828" w:rsidRDefault="00056EA4" w:rsidP="00056EA4">
      <w:pPr>
        <w:spacing w:line="252" w:lineRule="auto"/>
        <w:rPr>
          <w:rFonts w:ascii="Barlow Light" w:hAnsi="Barlow Light"/>
          <w:sz w:val="28"/>
          <w:szCs w:val="28"/>
        </w:rPr>
      </w:pPr>
      <w:r w:rsidRPr="00D32316">
        <w:rPr>
          <w:rFonts w:ascii="Barlow" w:hAnsi="Barlow" w:cs="Arial"/>
          <w:b/>
          <w:bCs/>
          <w:color w:val="000000" w:themeColor="text1"/>
          <w:sz w:val="20"/>
          <w:szCs w:val="20"/>
          <w:lang w:eastAsia="en-US"/>
        </w:rPr>
        <w:t xml:space="preserve">Further details if required:  </w:t>
      </w:r>
      <w:r w:rsidRPr="00D32316">
        <w:rPr>
          <w:rFonts w:ascii="Barlow" w:hAnsi="Barlow" w:cstheme="minorHAnsi"/>
          <w:color w:val="000000" w:themeColor="text1"/>
          <w:sz w:val="20"/>
          <w:szCs w:val="20"/>
          <w:lang w:eastAsia="en-US"/>
        </w:rPr>
        <w:t xml:space="preserve">Branch </w:t>
      </w:r>
      <w:r w:rsidRPr="00D32316">
        <w:rPr>
          <w:rFonts w:ascii="Barlow" w:hAnsi="Barlow" w:cstheme="minorHAnsi"/>
          <w:sz w:val="20"/>
          <w:szCs w:val="20"/>
          <w:lang w:eastAsia="en-US"/>
        </w:rPr>
        <w:t xml:space="preserve">Secretary </w:t>
      </w:r>
      <w:r>
        <w:rPr>
          <w:rFonts w:ascii="Barlow" w:hAnsi="Barlow" w:cstheme="minorHAnsi"/>
          <w:sz w:val="20"/>
          <w:szCs w:val="20"/>
          <w:lang w:eastAsia="en-US"/>
        </w:rPr>
        <w:t xml:space="preserve">NI SW or </w:t>
      </w:r>
      <w:r w:rsidRPr="00D32316">
        <w:rPr>
          <w:rFonts w:ascii="Barlow" w:hAnsi="Barlow" w:cstheme="minorHAnsi"/>
          <w:sz w:val="20"/>
          <w:szCs w:val="20"/>
          <w:lang w:eastAsia="en-US"/>
        </w:rPr>
        <w:t>Devon &amp; Cornwall RINA/IMarEST.</w:t>
      </w:r>
    </w:p>
    <w:sectPr w:rsidR="00567828" w:rsidRPr="00567828" w:rsidSect="00E94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1BB87" w14:textId="77777777" w:rsidR="005F3F57" w:rsidRDefault="005F3F57" w:rsidP="00CB7D42">
      <w:pPr>
        <w:spacing w:after="0"/>
      </w:pPr>
      <w:r>
        <w:separator/>
      </w:r>
    </w:p>
  </w:endnote>
  <w:endnote w:type="continuationSeparator" w:id="0">
    <w:p w14:paraId="259638C0" w14:textId="77777777" w:rsidR="005F3F57" w:rsidRDefault="005F3F57" w:rsidP="00CB7D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Barlow Light">
    <w:charset w:val="00"/>
    <w:family w:val="auto"/>
    <w:pitch w:val="variable"/>
    <w:sig w:usb0="20000007" w:usb1="00000000" w:usb2="00000000" w:usb3="00000000" w:csb0="00000193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297B1" w14:textId="77777777" w:rsidR="00CB7D42" w:rsidRDefault="00CB7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26060" w14:textId="77777777" w:rsidR="00CB7D42" w:rsidRDefault="00CB7D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4AD4B" w14:textId="77777777" w:rsidR="00CB7D42" w:rsidRDefault="00CB7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434E0" w14:textId="77777777" w:rsidR="005F3F57" w:rsidRDefault="005F3F57" w:rsidP="00CB7D42">
      <w:pPr>
        <w:spacing w:after="0"/>
      </w:pPr>
      <w:r>
        <w:separator/>
      </w:r>
    </w:p>
  </w:footnote>
  <w:footnote w:type="continuationSeparator" w:id="0">
    <w:p w14:paraId="301BD853" w14:textId="77777777" w:rsidR="005F3F57" w:rsidRDefault="005F3F57" w:rsidP="00CB7D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7033" w14:textId="77777777" w:rsidR="00CB7D42" w:rsidRDefault="00CB7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DE747" w14:textId="77777777" w:rsidR="00CB7D42" w:rsidRDefault="00CB7D42">
    <w:pPr>
      <w:pStyle w:val="Header"/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2EABC1B7" wp14:editId="0E334A86">
          <wp:simplePos x="0" y="0"/>
          <wp:positionH relativeFrom="margin">
            <wp:posOffset>2385060</wp:posOffset>
          </wp:positionH>
          <wp:positionV relativeFrom="paragraph">
            <wp:posOffset>37465</wp:posOffset>
          </wp:positionV>
          <wp:extent cx="901700" cy="887730"/>
          <wp:effectExtent l="0" t="0" r="0" b="7620"/>
          <wp:wrapThrough wrapText="bothSides">
            <wp:wrapPolygon edited="0">
              <wp:start x="0" y="0"/>
              <wp:lineTo x="0" y="21322"/>
              <wp:lineTo x="20992" y="21322"/>
              <wp:lineTo x="20992" y="0"/>
              <wp:lineTo x="0" y="0"/>
            </wp:wrapPolygon>
          </wp:wrapThrough>
          <wp:docPr id="1695426973" name="Picture 4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426973" name="Picture 4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887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8E68C9" w14:textId="77777777" w:rsidR="00CB7D42" w:rsidRDefault="00CB7D42" w:rsidP="00CB7D42">
    <w:pPr>
      <w:spacing w:line="252" w:lineRule="auto"/>
      <w:jc w:val="center"/>
      <w:rPr>
        <w:rFonts w:ascii="Calibri" w:hAnsi="Calibri" w:cs="Calibri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0BE9D44" wp14:editId="0BA4287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592580" cy="643890"/>
          <wp:effectExtent l="0" t="0" r="7620" b="3810"/>
          <wp:wrapThrough wrapText="bothSides">
            <wp:wrapPolygon edited="0">
              <wp:start x="3617" y="0"/>
              <wp:lineTo x="517" y="4473"/>
              <wp:lineTo x="0" y="5751"/>
              <wp:lineTo x="0" y="18533"/>
              <wp:lineTo x="775" y="21089"/>
              <wp:lineTo x="8010" y="21089"/>
              <wp:lineTo x="21445" y="18533"/>
              <wp:lineTo x="21187" y="10225"/>
              <wp:lineTo x="20928" y="3195"/>
              <wp:lineTo x="4909" y="0"/>
              <wp:lineTo x="3617" y="0"/>
            </wp:wrapPolygon>
          </wp:wrapThrough>
          <wp:docPr id="24611135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111358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</w:rPr>
      <w:drawing>
        <wp:inline distT="0" distB="0" distL="0" distR="0" wp14:anchorId="33B08916" wp14:editId="1687EB82">
          <wp:extent cx="1523999" cy="857250"/>
          <wp:effectExtent l="0" t="0" r="635" b="0"/>
          <wp:docPr id="12648839" name="Picture 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8839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93" cy="861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B7D42">
      <w:rPr>
        <w:rFonts w:ascii="Calibri" w:hAnsi="Calibri" w:cs="Calibri"/>
        <w:b/>
        <w:bCs/>
        <w:sz w:val="28"/>
        <w:szCs w:val="28"/>
      </w:rPr>
      <w:t xml:space="preserve"> </w:t>
    </w:r>
  </w:p>
  <w:p w14:paraId="0656A045" w14:textId="77777777" w:rsidR="00CB7D42" w:rsidRDefault="00CB7D42" w:rsidP="00CB7D42">
    <w:pPr>
      <w:spacing w:line="252" w:lineRule="auto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Devon &amp; Cornwall Joint Branch RINA/IMarEST</w:t>
    </w:r>
  </w:p>
  <w:p w14:paraId="444F21DA" w14:textId="77777777" w:rsidR="00CB7D42" w:rsidRDefault="00CB7D42" w:rsidP="00CB7D42">
    <w:pPr>
      <w:spacing w:line="252" w:lineRule="auto"/>
      <w:jc w:val="center"/>
    </w:pPr>
    <w:r>
      <w:rPr>
        <w:rFonts w:ascii="Calibri" w:hAnsi="Calibri" w:cs="Calibri"/>
        <w:b/>
        <w:bCs/>
        <w:sz w:val="28"/>
        <w:szCs w:val="28"/>
      </w:rPr>
      <w:t>and Nautical Institute South West Branch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F0DE7" w14:textId="77777777" w:rsidR="00CB7D42" w:rsidRDefault="00CB7D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65"/>
    <w:rsid w:val="00056EA4"/>
    <w:rsid w:val="000B19F5"/>
    <w:rsid w:val="002E6AA2"/>
    <w:rsid w:val="0044591D"/>
    <w:rsid w:val="004A2751"/>
    <w:rsid w:val="004D06F1"/>
    <w:rsid w:val="004E7354"/>
    <w:rsid w:val="00562B32"/>
    <w:rsid w:val="00567828"/>
    <w:rsid w:val="005F3F57"/>
    <w:rsid w:val="006A36EA"/>
    <w:rsid w:val="007428CE"/>
    <w:rsid w:val="008D7320"/>
    <w:rsid w:val="00975157"/>
    <w:rsid w:val="00A034A5"/>
    <w:rsid w:val="00A837C0"/>
    <w:rsid w:val="00B27D26"/>
    <w:rsid w:val="00B55D34"/>
    <w:rsid w:val="00BD4B40"/>
    <w:rsid w:val="00BE100A"/>
    <w:rsid w:val="00BE25B8"/>
    <w:rsid w:val="00C2035C"/>
    <w:rsid w:val="00C32E92"/>
    <w:rsid w:val="00CB7D42"/>
    <w:rsid w:val="00CE2C6F"/>
    <w:rsid w:val="00CF7F65"/>
    <w:rsid w:val="00D1160A"/>
    <w:rsid w:val="00D243DC"/>
    <w:rsid w:val="00E94D45"/>
    <w:rsid w:val="00F701B3"/>
    <w:rsid w:val="00F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E821"/>
  <w15:chartTrackingRefBased/>
  <w15:docId w15:val="{E5C6AF57-7A65-4357-88AB-975BF388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6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D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7D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B7D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7D42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CF7F65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D06F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Custom%20Office%20Templates\Joint%20branch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Joint branches.dotx</Template>
  <TotalTime>156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Davis</dc:creator>
  <cp:keywords/>
  <dc:description/>
  <cp:lastModifiedBy>Geoff Davis</cp:lastModifiedBy>
  <cp:revision>3</cp:revision>
  <dcterms:created xsi:type="dcterms:W3CDTF">2024-09-14T07:28:00Z</dcterms:created>
  <dcterms:modified xsi:type="dcterms:W3CDTF">2024-09-16T11:48:00Z</dcterms:modified>
</cp:coreProperties>
</file>