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B71C" w14:textId="13B707C9" w:rsidR="00C002AA" w:rsidRDefault="002C0952" w:rsidP="002C0952">
      <w:pPr>
        <w:pStyle w:val="Title"/>
        <w:jc w:val="left"/>
        <w:rPr>
          <w:rFonts w:ascii="Berlin Sans FB Demi" w:hAnsi="Berlin Sans FB Demi"/>
          <w:b/>
          <w:color w:val="FF0000"/>
          <w:sz w:val="40"/>
          <w:szCs w:val="40"/>
        </w:rPr>
      </w:pPr>
      <w:r>
        <w:rPr>
          <w:rFonts w:ascii="Berlin Sans FB Demi" w:hAnsi="Berlin Sans FB Demi"/>
          <w:b/>
          <w:color w:val="FF0000"/>
          <w:sz w:val="40"/>
          <w:szCs w:val="40"/>
        </w:rPr>
        <w:tab/>
      </w:r>
      <w:r w:rsidR="00D77CBF">
        <w:rPr>
          <w:rFonts w:ascii="Berlin Sans FB Demi" w:hAnsi="Berlin Sans FB Demi"/>
          <w:b/>
          <w:color w:val="FF0000"/>
          <w:sz w:val="40"/>
          <w:szCs w:val="40"/>
        </w:rPr>
        <w:t>MONDAY, 9</w:t>
      </w:r>
      <w:r w:rsidR="00925CCA" w:rsidRPr="00925CCA">
        <w:rPr>
          <w:rFonts w:ascii="Berlin Sans FB Demi" w:hAnsi="Berlin Sans FB Demi"/>
          <w:b/>
          <w:color w:val="FF0000"/>
          <w:sz w:val="40"/>
          <w:szCs w:val="40"/>
          <w:vertAlign w:val="superscript"/>
        </w:rPr>
        <w:t>th</w:t>
      </w:r>
      <w:r w:rsidR="00925CCA">
        <w:rPr>
          <w:rFonts w:ascii="Berlin Sans FB Demi" w:hAnsi="Berlin Sans FB Demi"/>
          <w:b/>
          <w:color w:val="FF0000"/>
          <w:sz w:val="40"/>
          <w:szCs w:val="40"/>
        </w:rPr>
        <w:t xml:space="preserve"> </w:t>
      </w:r>
      <w:r w:rsidR="00E602C3">
        <w:rPr>
          <w:rFonts w:ascii="Berlin Sans FB Demi" w:hAnsi="Berlin Sans FB Demi"/>
          <w:b/>
          <w:color w:val="FF0000"/>
          <w:sz w:val="40"/>
          <w:szCs w:val="40"/>
        </w:rPr>
        <w:t xml:space="preserve">OCTOBER </w:t>
      </w:r>
      <w:r w:rsidR="00193064">
        <w:rPr>
          <w:rFonts w:ascii="Berlin Sans FB Demi" w:hAnsi="Berlin Sans FB Demi"/>
          <w:b/>
          <w:color w:val="FF0000"/>
          <w:sz w:val="40"/>
          <w:szCs w:val="40"/>
        </w:rPr>
        <w:t>2</w:t>
      </w:r>
      <w:r w:rsidR="00744F86">
        <w:rPr>
          <w:rFonts w:ascii="Berlin Sans FB Demi" w:hAnsi="Berlin Sans FB Demi"/>
          <w:b/>
          <w:color w:val="FF0000"/>
          <w:sz w:val="40"/>
          <w:szCs w:val="40"/>
        </w:rPr>
        <w:t>023</w:t>
      </w:r>
      <w:r w:rsidR="003711C1" w:rsidRPr="00FB3AFC">
        <w:rPr>
          <w:rFonts w:ascii="Berlin Sans FB Demi" w:hAnsi="Berlin Sans FB Demi"/>
          <w:b/>
          <w:color w:val="FF0000"/>
          <w:sz w:val="40"/>
          <w:szCs w:val="40"/>
        </w:rPr>
        <w:t xml:space="preserve"> </w:t>
      </w:r>
    </w:p>
    <w:p w14:paraId="6205616D" w14:textId="77777777" w:rsidR="0060342B" w:rsidRDefault="0060342B" w:rsidP="00C91B80">
      <w:pPr>
        <w:autoSpaceDE w:val="0"/>
        <w:autoSpaceDN w:val="0"/>
        <w:adjustRightInd w:val="0"/>
        <w:ind w:right="-426"/>
        <w:rPr>
          <w:rFonts w:ascii="Tms Rmn" w:hAnsi="Tms Rmn"/>
          <w:sz w:val="24"/>
          <w:szCs w:val="24"/>
          <w:lang w:eastAsia="en-GB"/>
        </w:rPr>
      </w:pPr>
    </w:p>
    <w:p w14:paraId="6716CF22" w14:textId="6055CA85" w:rsidR="00E15308" w:rsidRPr="00FA4CED" w:rsidRDefault="001A27BF" w:rsidP="00F62297">
      <w:pPr>
        <w:autoSpaceDE w:val="0"/>
        <w:autoSpaceDN w:val="0"/>
        <w:adjustRightInd w:val="0"/>
        <w:ind w:right="-426"/>
        <w:jc w:val="center"/>
        <w:rPr>
          <w:rFonts w:ascii="Times New Roman" w:hAnsi="Times New Roman"/>
          <w:b/>
          <w:bCs/>
          <w:sz w:val="48"/>
          <w:szCs w:val="48"/>
        </w:rPr>
      </w:pPr>
      <w:r w:rsidRPr="00FA4CED">
        <w:rPr>
          <w:rFonts w:ascii="Times New Roman" w:hAnsi="Times New Roman"/>
          <w:b/>
          <w:bCs/>
          <w:sz w:val="48"/>
          <w:szCs w:val="48"/>
        </w:rPr>
        <w:t>“</w:t>
      </w:r>
      <w:r w:rsidR="00862D95">
        <w:rPr>
          <w:rFonts w:ascii="Times New Roman" w:hAnsi="Times New Roman"/>
          <w:b/>
          <w:bCs/>
          <w:sz w:val="48"/>
          <w:szCs w:val="48"/>
        </w:rPr>
        <w:t>Ship Design</w:t>
      </w:r>
      <w:r w:rsidR="00F1235A">
        <w:rPr>
          <w:rFonts w:ascii="Times New Roman" w:hAnsi="Times New Roman"/>
          <w:b/>
          <w:bCs/>
          <w:sz w:val="48"/>
          <w:szCs w:val="48"/>
        </w:rPr>
        <w:t xml:space="preserve"> </w:t>
      </w:r>
      <w:r w:rsidR="004A7A3C">
        <w:rPr>
          <w:rFonts w:ascii="Times New Roman" w:hAnsi="Times New Roman"/>
          <w:b/>
          <w:bCs/>
          <w:sz w:val="48"/>
          <w:szCs w:val="48"/>
        </w:rPr>
        <w:t xml:space="preserve">- </w:t>
      </w:r>
      <w:r w:rsidR="00F1235A">
        <w:rPr>
          <w:rFonts w:ascii="Times New Roman" w:hAnsi="Times New Roman"/>
          <w:b/>
          <w:bCs/>
          <w:sz w:val="48"/>
          <w:szCs w:val="48"/>
        </w:rPr>
        <w:t>Considerations for Operational Efficiency and Sustainability</w:t>
      </w:r>
      <w:r w:rsidR="00645A4B" w:rsidRPr="00FA4CED">
        <w:rPr>
          <w:rFonts w:ascii="Times New Roman" w:hAnsi="Times New Roman"/>
          <w:b/>
          <w:bCs/>
          <w:sz w:val="48"/>
          <w:szCs w:val="48"/>
        </w:rPr>
        <w:t>”</w:t>
      </w:r>
    </w:p>
    <w:p w14:paraId="6667B6F3" w14:textId="5523C465" w:rsidR="005F59C3" w:rsidRDefault="00131AED" w:rsidP="005F59C3">
      <w:pPr>
        <w:autoSpaceDE w:val="0"/>
        <w:autoSpaceDN w:val="0"/>
        <w:adjustRightInd w:val="0"/>
        <w:jc w:val="center"/>
        <w:rPr>
          <w:rFonts w:ascii="Times New Roman" w:hAnsi="Times New Roman"/>
          <w:b/>
          <w:sz w:val="24"/>
          <w:szCs w:val="24"/>
          <w:lang w:eastAsia="en-GB"/>
        </w:rPr>
      </w:pPr>
      <w:r>
        <w:rPr>
          <w:rFonts w:ascii="Times New Roman" w:hAnsi="Times New Roman"/>
          <w:b/>
          <w:sz w:val="24"/>
          <w:szCs w:val="24"/>
          <w:lang w:eastAsia="en-GB"/>
        </w:rPr>
        <w:t>b</w:t>
      </w:r>
      <w:r w:rsidR="00624DF3" w:rsidRPr="000E5E2A">
        <w:rPr>
          <w:rFonts w:ascii="Times New Roman" w:hAnsi="Times New Roman"/>
          <w:b/>
          <w:sz w:val="24"/>
          <w:szCs w:val="24"/>
          <w:lang w:eastAsia="en-GB"/>
        </w:rPr>
        <w:t>y</w:t>
      </w:r>
    </w:p>
    <w:p w14:paraId="0D2CB02C" w14:textId="2ACA72F2" w:rsidR="009177B1" w:rsidRDefault="003F723D" w:rsidP="001B55B8">
      <w:pPr>
        <w:jc w:val="center"/>
        <w:rPr>
          <w:rFonts w:ascii="Verdana" w:eastAsia="Calibri" w:hAnsi="Verdana"/>
          <w:b/>
          <w:bCs/>
          <w:sz w:val="36"/>
          <w:szCs w:val="36"/>
          <w:lang w:eastAsia="en-US"/>
        </w:rPr>
      </w:pPr>
      <w:r>
        <w:rPr>
          <w:rFonts w:ascii="Verdana" w:eastAsia="Calibri" w:hAnsi="Verdana"/>
          <w:b/>
          <w:bCs/>
          <w:sz w:val="36"/>
          <w:szCs w:val="36"/>
          <w:lang w:eastAsia="en-US"/>
        </w:rPr>
        <w:t>Keith W. Hutchinson</w:t>
      </w:r>
    </w:p>
    <w:p w14:paraId="7BF76AD7" w14:textId="4C4D366C" w:rsidR="00696C96" w:rsidRPr="001B55B8" w:rsidRDefault="00886EB3" w:rsidP="00886EB3">
      <w:pPr>
        <w:jc w:val="center"/>
        <w:rPr>
          <w:rFonts w:ascii="Verdana" w:hAnsi="Verdana"/>
          <w:sz w:val="24"/>
          <w:szCs w:val="24"/>
          <w:lang w:eastAsia="en-GB"/>
        </w:rPr>
      </w:pPr>
      <w:proofErr w:type="gramStart"/>
      <w:r w:rsidRPr="001B55B8">
        <w:rPr>
          <w:rFonts w:ascii="Verdana" w:hAnsi="Verdana"/>
          <w:sz w:val="24"/>
          <w:szCs w:val="24"/>
          <w:lang w:eastAsia="en-GB"/>
        </w:rPr>
        <w:t>BEng(</w:t>
      </w:r>
      <w:proofErr w:type="gramEnd"/>
      <w:r w:rsidRPr="001B55B8">
        <w:rPr>
          <w:rFonts w:ascii="Verdana" w:hAnsi="Verdana"/>
          <w:sz w:val="24"/>
          <w:szCs w:val="24"/>
          <w:lang w:eastAsia="en-GB"/>
        </w:rPr>
        <w:t xml:space="preserve">Hons) CEng </w:t>
      </w:r>
      <w:proofErr w:type="spellStart"/>
      <w:r w:rsidRPr="001B55B8">
        <w:rPr>
          <w:rFonts w:ascii="Verdana" w:hAnsi="Verdana"/>
          <w:sz w:val="24"/>
          <w:szCs w:val="24"/>
          <w:lang w:eastAsia="en-GB"/>
        </w:rPr>
        <w:t>CMarEng</w:t>
      </w:r>
      <w:proofErr w:type="spellEnd"/>
      <w:r w:rsidRPr="001B55B8">
        <w:rPr>
          <w:rFonts w:ascii="Verdana" w:hAnsi="Verdana"/>
          <w:sz w:val="24"/>
          <w:szCs w:val="24"/>
          <w:lang w:eastAsia="en-GB"/>
        </w:rPr>
        <w:t xml:space="preserve"> FRINA </w:t>
      </w:r>
      <w:proofErr w:type="spellStart"/>
      <w:r w:rsidRPr="001B55B8">
        <w:rPr>
          <w:rFonts w:ascii="Verdana" w:hAnsi="Verdana"/>
          <w:sz w:val="24"/>
          <w:szCs w:val="24"/>
          <w:lang w:eastAsia="en-GB"/>
        </w:rPr>
        <w:t>FIMarEST</w:t>
      </w:r>
      <w:proofErr w:type="spellEnd"/>
      <w:r w:rsidRPr="001B55B8">
        <w:rPr>
          <w:rFonts w:ascii="Verdana" w:hAnsi="Verdana"/>
          <w:sz w:val="24"/>
          <w:szCs w:val="24"/>
          <w:lang w:eastAsia="en-GB"/>
        </w:rPr>
        <w:t xml:space="preserve"> FSNAME FNEIMME</w:t>
      </w:r>
    </w:p>
    <w:p w14:paraId="6575E6F8" w14:textId="7376F02A" w:rsidR="00B1235D" w:rsidRPr="008655D0" w:rsidRDefault="004A7A3C" w:rsidP="00A52AF4">
      <w:pPr>
        <w:suppressAutoHyphens/>
        <w:autoSpaceDN w:val="0"/>
        <w:spacing w:after="160" w:line="251" w:lineRule="auto"/>
        <w:jc w:val="center"/>
        <w:textAlignment w:val="baseline"/>
        <w:rPr>
          <w:rFonts w:ascii="Verdana" w:eastAsia="Calibri" w:hAnsi="Verdana"/>
          <w:sz w:val="24"/>
          <w:szCs w:val="24"/>
          <w:lang w:eastAsia="en-US"/>
        </w:rPr>
      </w:pPr>
      <w:proofErr w:type="spellStart"/>
      <w:r>
        <w:rPr>
          <w:rFonts w:ascii="Verdana" w:eastAsia="Calibri" w:hAnsi="Verdana"/>
          <w:sz w:val="24"/>
          <w:szCs w:val="24"/>
          <w:lang w:eastAsia="en-US"/>
        </w:rPr>
        <w:t>Safinah</w:t>
      </w:r>
      <w:proofErr w:type="spellEnd"/>
      <w:r>
        <w:rPr>
          <w:rFonts w:ascii="Verdana" w:eastAsia="Calibri" w:hAnsi="Verdana"/>
          <w:sz w:val="24"/>
          <w:szCs w:val="24"/>
          <w:lang w:eastAsia="en-US"/>
        </w:rPr>
        <w:t xml:space="preserve"> </w:t>
      </w:r>
      <w:r w:rsidR="00CC7AA6">
        <w:rPr>
          <w:rFonts w:ascii="Verdana" w:eastAsia="Calibri" w:hAnsi="Verdana"/>
          <w:sz w:val="24"/>
          <w:szCs w:val="24"/>
          <w:lang w:eastAsia="en-US"/>
        </w:rPr>
        <w:t>Group</w:t>
      </w:r>
      <w:r w:rsidR="00F86964" w:rsidRPr="00F86964">
        <w:rPr>
          <w:rFonts w:ascii="Verdana" w:eastAsia="Calibri" w:hAnsi="Verdana"/>
          <w:sz w:val="24"/>
          <w:szCs w:val="24"/>
          <w:lang w:eastAsia="en-US"/>
        </w:rPr>
        <w:t>.</w:t>
      </w:r>
    </w:p>
    <w:p w14:paraId="7F7AF046" w14:textId="77777777" w:rsidR="004F1405" w:rsidRPr="002E519A" w:rsidRDefault="004F1405" w:rsidP="004F1405">
      <w:pPr>
        <w:jc w:val="center"/>
        <w:rPr>
          <w:b/>
          <w:iCs/>
          <w:color w:val="FF0000"/>
          <w:sz w:val="28"/>
          <w:szCs w:val="28"/>
        </w:rPr>
      </w:pPr>
      <w:r w:rsidRPr="002E519A">
        <w:rPr>
          <w:b/>
          <w:iCs/>
          <w:color w:val="FF0000"/>
          <w:sz w:val="28"/>
          <w:szCs w:val="28"/>
        </w:rPr>
        <w:t xml:space="preserve">Meeting to be held at </w:t>
      </w:r>
    </w:p>
    <w:p w14:paraId="10F7E8ED" w14:textId="7A5B5754" w:rsidR="00690467" w:rsidRPr="002E519A" w:rsidRDefault="00F0666A" w:rsidP="00FA13B7">
      <w:pPr>
        <w:jc w:val="center"/>
        <w:rPr>
          <w:b/>
          <w:iCs/>
          <w:color w:val="FF0000"/>
          <w:sz w:val="28"/>
          <w:szCs w:val="28"/>
        </w:rPr>
      </w:pPr>
      <w:r w:rsidRPr="002E519A">
        <w:rPr>
          <w:b/>
          <w:iCs/>
          <w:color w:val="FF0000"/>
          <w:sz w:val="28"/>
          <w:szCs w:val="28"/>
        </w:rPr>
        <w:t xml:space="preserve">The </w:t>
      </w:r>
      <w:r w:rsidR="00610FDB" w:rsidRPr="002E519A">
        <w:rPr>
          <w:b/>
          <w:iCs/>
          <w:color w:val="FF0000"/>
          <w:sz w:val="28"/>
          <w:szCs w:val="28"/>
        </w:rPr>
        <w:t>Royal Institution of Naval Architects</w:t>
      </w:r>
      <w:r w:rsidR="00FA13B7" w:rsidRPr="002E519A">
        <w:rPr>
          <w:b/>
          <w:iCs/>
          <w:color w:val="FF0000"/>
          <w:sz w:val="28"/>
          <w:szCs w:val="28"/>
        </w:rPr>
        <w:t xml:space="preserve">, </w:t>
      </w:r>
    </w:p>
    <w:p w14:paraId="2A60AFA8" w14:textId="5B860B47" w:rsidR="004F1405" w:rsidRPr="002E519A" w:rsidRDefault="00EB34A0" w:rsidP="00FA13B7">
      <w:pPr>
        <w:jc w:val="center"/>
        <w:rPr>
          <w:b/>
          <w:iCs/>
          <w:color w:val="FF0000"/>
          <w:sz w:val="28"/>
          <w:szCs w:val="28"/>
        </w:rPr>
      </w:pPr>
      <w:r w:rsidRPr="002E519A">
        <w:rPr>
          <w:b/>
          <w:iCs/>
          <w:color w:val="FF0000"/>
          <w:sz w:val="28"/>
          <w:szCs w:val="28"/>
        </w:rPr>
        <w:t xml:space="preserve">8-9 Northumberland Street, London, WC2N 5DA </w:t>
      </w:r>
      <w:r w:rsidR="004F1405" w:rsidRPr="002E519A">
        <w:rPr>
          <w:b/>
          <w:iCs/>
          <w:color w:val="FF0000"/>
          <w:sz w:val="28"/>
          <w:szCs w:val="28"/>
        </w:rPr>
        <w:t xml:space="preserve"> </w:t>
      </w:r>
    </w:p>
    <w:p w14:paraId="18CFCF72" w14:textId="03F1281E" w:rsidR="00F951A8" w:rsidRPr="002E519A" w:rsidRDefault="004F1405" w:rsidP="004F1405">
      <w:pPr>
        <w:jc w:val="center"/>
        <w:rPr>
          <w:b/>
          <w:iCs/>
          <w:color w:val="FF0000"/>
          <w:sz w:val="28"/>
          <w:szCs w:val="28"/>
        </w:rPr>
      </w:pPr>
      <w:r w:rsidRPr="002E519A">
        <w:rPr>
          <w:b/>
          <w:iCs/>
          <w:color w:val="FF0000"/>
          <w:sz w:val="28"/>
          <w:szCs w:val="28"/>
        </w:rPr>
        <w:t>at 17:</w:t>
      </w:r>
      <w:r w:rsidR="00F75550" w:rsidRPr="002E519A">
        <w:rPr>
          <w:b/>
          <w:iCs/>
          <w:color w:val="FF0000"/>
          <w:sz w:val="28"/>
          <w:szCs w:val="28"/>
        </w:rPr>
        <w:t>30</w:t>
      </w:r>
      <w:r w:rsidRPr="002E519A">
        <w:rPr>
          <w:b/>
          <w:iCs/>
          <w:color w:val="FF0000"/>
          <w:sz w:val="28"/>
          <w:szCs w:val="28"/>
        </w:rPr>
        <w:t xml:space="preserve"> for 18:</w:t>
      </w:r>
      <w:r w:rsidR="00063611" w:rsidRPr="002E519A">
        <w:rPr>
          <w:b/>
          <w:iCs/>
          <w:color w:val="FF0000"/>
          <w:sz w:val="28"/>
          <w:szCs w:val="28"/>
        </w:rPr>
        <w:t>00</w:t>
      </w:r>
      <w:r w:rsidRPr="002E519A">
        <w:rPr>
          <w:b/>
          <w:iCs/>
          <w:color w:val="FF0000"/>
          <w:sz w:val="28"/>
          <w:szCs w:val="28"/>
        </w:rPr>
        <w:t xml:space="preserve"> hours (duration approximately 1 hour)</w:t>
      </w:r>
    </w:p>
    <w:p w14:paraId="1FC3287D" w14:textId="77777777" w:rsidR="00D5174D" w:rsidRDefault="00D5174D" w:rsidP="005F49CB">
      <w:pPr>
        <w:jc w:val="center"/>
        <w:rPr>
          <w:bCs/>
          <w:iCs/>
          <w:color w:val="FF0000"/>
          <w:sz w:val="32"/>
          <w:szCs w:val="32"/>
        </w:rPr>
      </w:pPr>
    </w:p>
    <w:p w14:paraId="7A15A1B1" w14:textId="1C9AA5C2" w:rsidR="00B816D6" w:rsidRPr="00F628C4" w:rsidRDefault="00F908B4" w:rsidP="00F908B4">
      <w:pPr>
        <w:rPr>
          <w:bCs/>
          <w:iCs/>
          <w:sz w:val="24"/>
          <w:szCs w:val="24"/>
        </w:rPr>
      </w:pPr>
      <w:r w:rsidRPr="00F628C4">
        <w:rPr>
          <w:bCs/>
          <w:iCs/>
          <w:sz w:val="24"/>
          <w:szCs w:val="24"/>
        </w:rPr>
        <w:t>F</w:t>
      </w:r>
      <w:r w:rsidR="00B816D6" w:rsidRPr="00F628C4">
        <w:rPr>
          <w:bCs/>
          <w:iCs/>
          <w:sz w:val="24"/>
          <w:szCs w:val="24"/>
        </w:rPr>
        <w:t xml:space="preserve">or “In-Person” event </w:t>
      </w:r>
      <w:r w:rsidRPr="00F628C4">
        <w:rPr>
          <w:bCs/>
          <w:iCs/>
          <w:sz w:val="24"/>
          <w:szCs w:val="24"/>
        </w:rPr>
        <w:t>register at</w:t>
      </w:r>
    </w:p>
    <w:p w14:paraId="671A85F3" w14:textId="77777777" w:rsidR="007578B9" w:rsidRDefault="00000000" w:rsidP="007578B9">
      <w:pPr>
        <w:rPr>
          <w:rFonts w:ascii="Calibri" w:hAnsi="Calibri"/>
          <w:lang w:eastAsia="en-US"/>
        </w:rPr>
      </w:pPr>
      <w:hyperlink r:id="rId7" w:history="1">
        <w:r w:rsidR="007578B9">
          <w:rPr>
            <w:rStyle w:val="Hyperlink"/>
          </w:rPr>
          <w:t>https://www.eventbrite.co.uk/e/ship-design-considerations-for-operational-efficiency-and-sustainability-tickets-727391897747?aff=oddtdtcreator</w:t>
        </w:r>
      </w:hyperlink>
    </w:p>
    <w:p w14:paraId="3282AE71" w14:textId="77777777" w:rsidR="00730F69" w:rsidRPr="00972134" w:rsidRDefault="00730F69" w:rsidP="00F908B4">
      <w:pPr>
        <w:rPr>
          <w:bCs/>
          <w:iCs/>
          <w:sz w:val="28"/>
          <w:szCs w:val="28"/>
        </w:rPr>
      </w:pPr>
    </w:p>
    <w:p w14:paraId="199829F2" w14:textId="26752EC7" w:rsidR="00F908B4" w:rsidRPr="00F628C4" w:rsidRDefault="00F908B4" w:rsidP="00F908B4">
      <w:pPr>
        <w:rPr>
          <w:bCs/>
          <w:iCs/>
          <w:sz w:val="24"/>
          <w:szCs w:val="24"/>
        </w:rPr>
      </w:pPr>
      <w:r w:rsidRPr="00F628C4">
        <w:rPr>
          <w:bCs/>
          <w:iCs/>
          <w:sz w:val="24"/>
          <w:szCs w:val="24"/>
        </w:rPr>
        <w:t xml:space="preserve">For “Webinar” </w:t>
      </w:r>
      <w:r w:rsidR="00397473" w:rsidRPr="00F628C4">
        <w:rPr>
          <w:bCs/>
          <w:iCs/>
          <w:sz w:val="24"/>
          <w:szCs w:val="24"/>
        </w:rPr>
        <w:t>zoom event register at</w:t>
      </w:r>
    </w:p>
    <w:p w14:paraId="6F3604EE" w14:textId="77777777" w:rsidR="00BD58A8" w:rsidRDefault="00BD58A8" w:rsidP="00BD58A8">
      <w:pPr>
        <w:rPr>
          <w:rFonts w:ascii="Calibri" w:hAnsi="Calibri"/>
          <w:lang w:eastAsia="en-US"/>
        </w:rPr>
      </w:pPr>
      <w:hyperlink r:id="rId8" w:history="1">
        <w:r>
          <w:rPr>
            <w:rStyle w:val="Hyperlink"/>
          </w:rPr>
          <w:t>https://us02web.zoom.us/meeting/register/tZMtceysqzovGNdxn6dg1J2WnB1SftbU20gc</w:t>
        </w:r>
      </w:hyperlink>
    </w:p>
    <w:p w14:paraId="46839210" w14:textId="77777777" w:rsidR="00730F69" w:rsidRDefault="00730F69" w:rsidP="00376FC5">
      <w:pPr>
        <w:rPr>
          <w:bCs/>
          <w:sz w:val="24"/>
          <w:szCs w:val="24"/>
          <w:lang w:eastAsia="en-US"/>
        </w:rPr>
      </w:pPr>
    </w:p>
    <w:p w14:paraId="4D80F232" w14:textId="77777777" w:rsidR="00786F8F" w:rsidRPr="00CD0CFD" w:rsidRDefault="00376FC5" w:rsidP="00376FC5">
      <w:pPr>
        <w:rPr>
          <w:bCs/>
          <w:color w:val="FF0000"/>
          <w:sz w:val="24"/>
          <w:szCs w:val="24"/>
          <w:lang w:eastAsia="en-US"/>
        </w:rPr>
      </w:pPr>
      <w:r w:rsidRPr="00CD0CFD">
        <w:rPr>
          <w:bCs/>
          <w:color w:val="FF0000"/>
          <w:sz w:val="24"/>
          <w:szCs w:val="24"/>
          <w:lang w:eastAsia="en-US"/>
        </w:rPr>
        <w:t xml:space="preserve">After registering, you will receive a confirmation email containing information about </w:t>
      </w:r>
    </w:p>
    <w:p w14:paraId="09820000" w14:textId="6AEE27FD" w:rsidR="00376FC5" w:rsidRPr="00CD0CFD" w:rsidRDefault="00AC6CCC" w:rsidP="00376FC5">
      <w:pPr>
        <w:rPr>
          <w:bCs/>
          <w:color w:val="FF0000"/>
          <w:sz w:val="24"/>
          <w:szCs w:val="24"/>
          <w:lang w:eastAsia="en-US"/>
        </w:rPr>
      </w:pPr>
      <w:r w:rsidRPr="00CD0CFD">
        <w:rPr>
          <w:bCs/>
          <w:color w:val="FF0000"/>
          <w:sz w:val="24"/>
          <w:szCs w:val="24"/>
          <w:lang w:eastAsia="en-US"/>
        </w:rPr>
        <w:t xml:space="preserve">In-Person tickets or </w:t>
      </w:r>
      <w:r w:rsidR="00376FC5" w:rsidRPr="00CD0CFD">
        <w:rPr>
          <w:bCs/>
          <w:color w:val="FF0000"/>
          <w:sz w:val="24"/>
          <w:szCs w:val="24"/>
          <w:lang w:eastAsia="en-US"/>
        </w:rPr>
        <w:t xml:space="preserve">joining the </w:t>
      </w:r>
      <w:r w:rsidR="00BE05B2" w:rsidRPr="00CD0CFD">
        <w:rPr>
          <w:bCs/>
          <w:color w:val="FF0000"/>
          <w:sz w:val="24"/>
          <w:szCs w:val="24"/>
          <w:lang w:eastAsia="en-US"/>
        </w:rPr>
        <w:t xml:space="preserve">zoom </w:t>
      </w:r>
      <w:r w:rsidR="000322CC" w:rsidRPr="00CD0CFD">
        <w:rPr>
          <w:bCs/>
          <w:color w:val="FF0000"/>
          <w:sz w:val="24"/>
          <w:szCs w:val="24"/>
          <w:lang w:eastAsia="en-US"/>
        </w:rPr>
        <w:t>presentation.</w:t>
      </w:r>
    </w:p>
    <w:p w14:paraId="4E7A424D" w14:textId="77777777" w:rsidR="00730F69" w:rsidRDefault="00730F69" w:rsidP="00376FC5">
      <w:pPr>
        <w:rPr>
          <w:bCs/>
          <w:sz w:val="24"/>
          <w:szCs w:val="24"/>
          <w:lang w:eastAsia="en-US"/>
        </w:rPr>
      </w:pPr>
    </w:p>
    <w:p w14:paraId="7E57BE2D" w14:textId="57D3AD3D" w:rsidR="001B55B8" w:rsidRDefault="0008203A" w:rsidP="00751ECC">
      <w:pPr>
        <w:jc w:val="both"/>
        <w:rPr>
          <w:sz w:val="22"/>
          <w:szCs w:val="22"/>
        </w:rPr>
      </w:pPr>
      <w:r w:rsidRPr="00751ECC">
        <w:rPr>
          <w:sz w:val="22"/>
          <w:szCs w:val="22"/>
        </w:rPr>
        <w:t xml:space="preserve">The International Maritime Organization (IMO) first introduced Energy Efficiency Regulations in 2011 as part of the International Convention for the Prevention of Pollution from Ships (MARPOL) with the aim of increasing the performance of the incoming global fleet in terms of emissions reduction. In response to 2015 Paris Agreement, the IMO adopted in 2018 an ambitious Initial Strategy to reduce Green House Gas (GHG) emissions from international shipping with the aim of phasing them out as soon as possible – this Initial GHG Strategy was revised in 2023. To satisfy these increasingly challenging short-term and forthcoming mid- and long-term goals for reduced GHG emissions both ship operators and designers, including machinery and equipment manufacturers etc., are having to employ and develop an ever-increasing range of sometimes novel and technically challenging solutions for improving ship efficiency and performance. Such solutions which are currently being, and will have to be in the future, employed during the industry’s journey to decarbonised international shipping fleet include those influencing: operations; resistance; propulsion; prime-movers together with the utilisation of low- and zero-carbon fuels; and alternative/additional forms of propulsion. The presentation will consider how the design of ships and their systems is changing </w:t>
      </w:r>
      <w:r w:rsidR="000F5DEF" w:rsidRPr="00751ECC">
        <w:rPr>
          <w:sz w:val="22"/>
          <w:szCs w:val="22"/>
        </w:rPr>
        <w:t>to</w:t>
      </w:r>
      <w:r w:rsidRPr="00751ECC">
        <w:rPr>
          <w:sz w:val="22"/>
          <w:szCs w:val="22"/>
        </w:rPr>
        <w:t xml:space="preserve"> increase their efficiency </w:t>
      </w:r>
      <w:r w:rsidR="00F136F8" w:rsidRPr="00751ECC">
        <w:rPr>
          <w:sz w:val="22"/>
          <w:szCs w:val="22"/>
        </w:rPr>
        <w:t>and</w:t>
      </w:r>
      <w:r w:rsidRPr="00751ECC">
        <w:rPr>
          <w:sz w:val="22"/>
          <w:szCs w:val="22"/>
        </w:rPr>
        <w:t xml:space="preserve"> decrease their GHG emissions whilst still resulting in robust, </w:t>
      </w:r>
      <w:proofErr w:type="gramStart"/>
      <w:r w:rsidRPr="00751ECC">
        <w:rPr>
          <w:sz w:val="22"/>
          <w:szCs w:val="22"/>
        </w:rPr>
        <w:t>operable</w:t>
      </w:r>
      <w:proofErr w:type="gramEnd"/>
      <w:r w:rsidRPr="00751ECC">
        <w:rPr>
          <w:sz w:val="22"/>
          <w:szCs w:val="22"/>
        </w:rPr>
        <w:t xml:space="preserve"> and safe solutions for the shipping industry.</w:t>
      </w:r>
    </w:p>
    <w:p w14:paraId="5C6F5922" w14:textId="77777777" w:rsidR="00751ECC" w:rsidRDefault="00751ECC" w:rsidP="00751ECC">
      <w:pPr>
        <w:jc w:val="both"/>
        <w:rPr>
          <w:sz w:val="22"/>
          <w:szCs w:val="22"/>
        </w:rPr>
      </w:pPr>
    </w:p>
    <w:p w14:paraId="4E21E0DF" w14:textId="6233E0A7" w:rsidR="00751ECC" w:rsidRPr="00751ECC" w:rsidRDefault="00751ECC" w:rsidP="00945576">
      <w:pPr>
        <w:jc w:val="center"/>
        <w:rPr>
          <w:bCs/>
          <w:sz w:val="22"/>
          <w:szCs w:val="22"/>
          <w:lang w:eastAsia="en-US"/>
        </w:rPr>
      </w:pPr>
      <w:r>
        <w:rPr>
          <w:sz w:val="22"/>
          <w:szCs w:val="22"/>
        </w:rPr>
        <w:t>ALL ARE WELCOME</w:t>
      </w:r>
    </w:p>
    <w:sectPr w:rsidR="00751ECC" w:rsidRPr="00751ECC" w:rsidSect="008C2561">
      <w:headerReference w:type="default" r:id="rId9"/>
      <w:pgSz w:w="11906" w:h="16838"/>
      <w:pgMar w:top="2552" w:right="991" w:bottom="340" w:left="993" w:header="680" w:footer="720" w:gutter="0"/>
      <w:pgBorders w:offsetFrom="page">
        <w:top w:val="thinThickThinMediumGap" w:sz="24" w:space="24" w:color="1F497D"/>
        <w:left w:val="thinThickThinMediumGap" w:sz="24" w:space="24" w:color="1F497D"/>
        <w:bottom w:val="thinThickThinMediumGap" w:sz="24" w:space="24" w:color="1F497D"/>
        <w:right w:val="thinThickThinMediumGap" w:sz="24" w:space="24" w:color="1F497D"/>
      </w:pgBorder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9F6B" w14:textId="77777777" w:rsidR="00F44601" w:rsidRDefault="00F44601">
      <w:r>
        <w:separator/>
      </w:r>
    </w:p>
  </w:endnote>
  <w:endnote w:type="continuationSeparator" w:id="0">
    <w:p w14:paraId="1894C55F" w14:textId="77777777" w:rsidR="00F44601" w:rsidRDefault="00F4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55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W1)">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6F82" w14:textId="77777777" w:rsidR="00F44601" w:rsidRDefault="00F44601">
      <w:r>
        <w:separator/>
      </w:r>
    </w:p>
  </w:footnote>
  <w:footnote w:type="continuationSeparator" w:id="0">
    <w:p w14:paraId="78FE6F36" w14:textId="77777777" w:rsidR="00F44601" w:rsidRDefault="00F4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4" w:type="dxa"/>
      <w:tblLayout w:type="fixed"/>
      <w:tblLook w:val="0000" w:firstRow="0" w:lastRow="0" w:firstColumn="0" w:lastColumn="0" w:noHBand="0" w:noVBand="0"/>
    </w:tblPr>
    <w:tblGrid>
      <w:gridCol w:w="7737"/>
      <w:gridCol w:w="2267"/>
    </w:tblGrid>
    <w:tr w:rsidR="00040A3B" w14:paraId="27948BD3" w14:textId="77777777" w:rsidTr="00EF324E">
      <w:trPr>
        <w:trHeight w:val="2054"/>
      </w:trPr>
      <w:tc>
        <w:tcPr>
          <w:tcW w:w="7737" w:type="dxa"/>
        </w:tcPr>
        <w:p w14:paraId="20B09F46" w14:textId="77777777" w:rsidR="00040A3B" w:rsidRDefault="00040A3B">
          <w:r>
            <w:rPr>
              <w:rFonts w:ascii="Arial" w:hAnsi="Arial"/>
              <w:caps/>
              <w:spacing w:val="-20"/>
            </w:rPr>
            <w:t>Founded 1860 Incorporated by Royal Charter 1910 and 1960</w:t>
          </w:r>
        </w:p>
        <w:p w14:paraId="32DB15D9" w14:textId="77777777" w:rsidR="00040A3B" w:rsidRDefault="00040A3B">
          <w:pPr>
            <w:rPr>
              <w:rFonts w:ascii="Arial" w:hAnsi="Arial"/>
              <w:b/>
              <w:caps/>
              <w:spacing w:val="-20"/>
              <w:sz w:val="32"/>
            </w:rPr>
          </w:pPr>
          <w:r>
            <w:rPr>
              <w:rFonts w:ascii="Arial" w:hAnsi="Arial"/>
              <w:b/>
              <w:caps/>
              <w:spacing w:val="-20"/>
              <w:sz w:val="32"/>
            </w:rPr>
            <w:t>The Royal Institution of Naval Architects</w:t>
          </w:r>
        </w:p>
        <w:p w14:paraId="19E2025F" w14:textId="77777777" w:rsidR="00040A3B" w:rsidRDefault="00040A3B">
          <w:pPr>
            <w:rPr>
              <w:rFonts w:ascii="Arial" w:hAnsi="Arial"/>
              <w:b/>
              <w:caps/>
              <w:spacing w:val="-20"/>
              <w:sz w:val="28"/>
            </w:rPr>
          </w:pPr>
          <w:r>
            <w:rPr>
              <w:rFonts w:ascii="Arial" w:hAnsi="Arial"/>
              <w:b/>
              <w:caps/>
              <w:spacing w:val="-20"/>
              <w:sz w:val="28"/>
            </w:rPr>
            <w:t>London Branch</w:t>
          </w:r>
        </w:p>
        <w:p w14:paraId="0E81B681" w14:textId="0425E4FE" w:rsidR="00040A3B" w:rsidRPr="00DD2217" w:rsidRDefault="00756929" w:rsidP="00DA46E2">
          <w:pPr>
            <w:tabs>
              <w:tab w:val="left" w:pos="0"/>
            </w:tabs>
            <w:spacing w:before="120"/>
            <w:rPr>
              <w:rFonts w:ascii="Arial" w:hAnsi="Arial"/>
              <w:b/>
              <w:sz w:val="24"/>
            </w:rPr>
          </w:pPr>
          <w:r>
            <w:rPr>
              <w:rFonts w:ascii="Arial" w:hAnsi="Arial"/>
              <w:b/>
              <w:color w:val="000000"/>
              <w:sz w:val="24"/>
            </w:rPr>
            <w:t>President</w:t>
          </w:r>
          <w:r w:rsidR="00040A3B" w:rsidRPr="00DD2217">
            <w:rPr>
              <w:rFonts w:ascii="Arial" w:hAnsi="Arial"/>
              <w:b/>
              <w:color w:val="000000"/>
              <w:sz w:val="24"/>
            </w:rPr>
            <w:t xml:space="preserve">: </w:t>
          </w:r>
          <w:r w:rsidR="008C0872">
            <w:rPr>
              <w:rFonts w:ascii="Arial" w:hAnsi="Arial"/>
              <w:b/>
              <w:color w:val="000000"/>
              <w:sz w:val="24"/>
            </w:rPr>
            <w:t xml:space="preserve">Keith </w:t>
          </w:r>
          <w:r w:rsidR="00040A3B" w:rsidRPr="00DD2217">
            <w:rPr>
              <w:rFonts w:ascii="Arial" w:hAnsi="Arial"/>
              <w:b/>
              <w:color w:val="000000"/>
              <w:sz w:val="24"/>
            </w:rPr>
            <w:t xml:space="preserve">Lilley, </w:t>
          </w:r>
          <w:r w:rsidR="001A2978" w:rsidRPr="00DD2217">
            <w:rPr>
              <w:rFonts w:ascii="Arial" w:hAnsi="Arial"/>
              <w:b/>
              <w:color w:val="000000"/>
              <w:sz w:val="24"/>
            </w:rPr>
            <w:t xml:space="preserve">CEng </w:t>
          </w:r>
          <w:r w:rsidR="00096DE0" w:rsidRPr="00DD2217">
            <w:rPr>
              <w:rFonts w:ascii="Arial" w:hAnsi="Arial"/>
              <w:b/>
              <w:color w:val="000000"/>
              <w:sz w:val="24"/>
            </w:rPr>
            <w:t>FRINA</w:t>
          </w:r>
          <w:r w:rsidR="006827C7">
            <w:rPr>
              <w:rFonts w:ascii="Arial" w:hAnsi="Arial"/>
              <w:b/>
              <w:color w:val="000000"/>
              <w:sz w:val="24"/>
            </w:rPr>
            <w:t>, FSNAME</w:t>
          </w:r>
        </w:p>
        <w:p w14:paraId="21432AFD" w14:textId="60F0BFA7" w:rsidR="00040A3B" w:rsidRDefault="00040A3B" w:rsidP="00DA46E2">
          <w:pPr>
            <w:tabs>
              <w:tab w:val="left" w:pos="0"/>
            </w:tabs>
            <w:rPr>
              <w:rFonts w:ascii="Arial" w:hAnsi="Arial"/>
              <w:b/>
              <w:sz w:val="24"/>
            </w:rPr>
          </w:pPr>
          <w:r>
            <w:rPr>
              <w:rFonts w:ascii="Arial" w:hAnsi="Arial"/>
              <w:b/>
              <w:color w:val="000000"/>
              <w:sz w:val="24"/>
            </w:rPr>
            <w:t>Phone:      +44 7</w:t>
          </w:r>
          <w:r w:rsidR="008C0872">
            <w:rPr>
              <w:rFonts w:ascii="Arial" w:hAnsi="Arial"/>
              <w:b/>
              <w:color w:val="000000"/>
              <w:sz w:val="24"/>
            </w:rPr>
            <w:t>533 035035</w:t>
          </w:r>
        </w:p>
        <w:p w14:paraId="707575B2" w14:textId="792FA656" w:rsidR="00040A3B" w:rsidRDefault="00040A3B" w:rsidP="006827C7">
          <w:pPr>
            <w:rPr>
              <w:rFonts w:ascii="Arial" w:hAnsi="Arial"/>
              <w:b/>
              <w:sz w:val="24"/>
            </w:rPr>
          </w:pPr>
          <w:r>
            <w:rPr>
              <w:rFonts w:ascii="Arial" w:hAnsi="Arial"/>
              <w:b/>
              <w:sz w:val="24"/>
            </w:rPr>
            <w:t xml:space="preserve">Email:        </w:t>
          </w:r>
          <w:hyperlink r:id="rId1" w:history="1">
            <w:r w:rsidR="006827C7" w:rsidRPr="00302B40">
              <w:rPr>
                <w:rStyle w:val="Hyperlink"/>
                <w:rFonts w:ascii="Arial" w:hAnsi="Arial"/>
                <w:b/>
                <w:sz w:val="24"/>
              </w:rPr>
              <w:t>klilley@outlook.com</w:t>
            </w:r>
          </w:hyperlink>
        </w:p>
        <w:p w14:paraId="09D28768" w14:textId="4994E72D" w:rsidR="006827C7" w:rsidRDefault="006827C7" w:rsidP="006827C7">
          <w:pPr>
            <w:rPr>
              <w:rFonts w:ascii="Arial" w:hAnsi="Arial"/>
              <w:caps/>
              <w:spacing w:val="-20"/>
              <w:sz w:val="24"/>
            </w:rPr>
          </w:pPr>
        </w:p>
      </w:tc>
      <w:tc>
        <w:tcPr>
          <w:tcW w:w="2267" w:type="dxa"/>
        </w:tcPr>
        <w:p w14:paraId="6CA15FDE" w14:textId="44D66979" w:rsidR="00290F4C" w:rsidRDefault="00290F4C" w:rsidP="00096DE0">
          <w:pPr>
            <w:jc w:val="right"/>
            <w:rPr>
              <w:rFonts w:ascii="Arial" w:hAnsi="Arial"/>
              <w:caps/>
              <w:spacing w:val="-20"/>
              <w:sz w:val="24"/>
            </w:rPr>
          </w:pPr>
        </w:p>
        <w:p w14:paraId="05E7C59B" w14:textId="1C833142" w:rsidR="00040A3B" w:rsidRPr="00290F4C" w:rsidRDefault="008C2561" w:rsidP="00290F4C">
          <w:pPr>
            <w:rPr>
              <w:rFonts w:ascii="Arial" w:hAnsi="Arial"/>
              <w:sz w:val="24"/>
            </w:rPr>
          </w:pPr>
          <w:r>
            <w:rPr>
              <w:noProof/>
            </w:rPr>
            <w:drawing>
              <wp:inline distT="0" distB="0" distL="0" distR="0" wp14:anchorId="70056B45" wp14:editId="1AF11C0C">
                <wp:extent cx="1143000" cy="1247775"/>
                <wp:effectExtent l="0" t="0" r="0" b="9525"/>
                <wp:docPr id="1" name="x_Picture 6"/>
                <wp:cNvGraphicFramePr/>
                <a:graphic xmlns:a="http://schemas.openxmlformats.org/drawingml/2006/main">
                  <a:graphicData uri="http://schemas.openxmlformats.org/drawingml/2006/picture">
                    <pic:pic xmlns:pic="http://schemas.openxmlformats.org/drawingml/2006/picture">
                      <pic:nvPicPr>
                        <pic:cNvPr id="1" name="x_Picture 6"/>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43000" cy="1247775"/>
                        </a:xfrm>
                        <a:prstGeom prst="rect">
                          <a:avLst/>
                        </a:prstGeom>
                        <a:noFill/>
                        <a:ln>
                          <a:noFill/>
                        </a:ln>
                      </pic:spPr>
                    </pic:pic>
                  </a:graphicData>
                </a:graphic>
              </wp:inline>
            </w:drawing>
          </w:r>
        </w:p>
      </w:tc>
    </w:tr>
  </w:tbl>
  <w:p w14:paraId="08C4E031" w14:textId="77777777" w:rsidR="00040A3B" w:rsidRDefault="00040A3B" w:rsidP="00FA0933">
    <w:pPr>
      <w:tabs>
        <w:tab w:val="left" w:pos="0"/>
      </w:tabs>
      <w:rPr>
        <w:rFonts w:ascii="Courier (W1)" w:hAnsi="Courier (W1)"/>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C2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DE85F0C"/>
    <w:multiLevelType w:val="hybridMultilevel"/>
    <w:tmpl w:val="3CC25C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132D3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675749B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817339386">
    <w:abstractNumId w:val="0"/>
  </w:num>
  <w:num w:numId="2" w16cid:durableId="317539932">
    <w:abstractNumId w:val="2"/>
  </w:num>
  <w:num w:numId="3" w16cid:durableId="1133017064">
    <w:abstractNumId w:val="3"/>
  </w:num>
  <w:num w:numId="4" w16cid:durableId="2020544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6C"/>
    <w:rsid w:val="000009A3"/>
    <w:rsid w:val="000025A5"/>
    <w:rsid w:val="00012678"/>
    <w:rsid w:val="00013ABB"/>
    <w:rsid w:val="00014139"/>
    <w:rsid w:val="000206A0"/>
    <w:rsid w:val="00021949"/>
    <w:rsid w:val="00022142"/>
    <w:rsid w:val="00022469"/>
    <w:rsid w:val="0002286B"/>
    <w:rsid w:val="000322CC"/>
    <w:rsid w:val="000341CE"/>
    <w:rsid w:val="00036E64"/>
    <w:rsid w:val="00040A3B"/>
    <w:rsid w:val="000416CF"/>
    <w:rsid w:val="000435EC"/>
    <w:rsid w:val="00054671"/>
    <w:rsid w:val="000549D9"/>
    <w:rsid w:val="00054FB8"/>
    <w:rsid w:val="00056704"/>
    <w:rsid w:val="00061778"/>
    <w:rsid w:val="00063611"/>
    <w:rsid w:val="00063822"/>
    <w:rsid w:val="000639E5"/>
    <w:rsid w:val="000643D0"/>
    <w:rsid w:val="0006442C"/>
    <w:rsid w:val="000661A4"/>
    <w:rsid w:val="00066208"/>
    <w:rsid w:val="000700AF"/>
    <w:rsid w:val="00072570"/>
    <w:rsid w:val="00072BBE"/>
    <w:rsid w:val="000738BC"/>
    <w:rsid w:val="00074B60"/>
    <w:rsid w:val="00081C21"/>
    <w:rsid w:val="00081E98"/>
    <w:rsid w:val="0008203A"/>
    <w:rsid w:val="00085C6C"/>
    <w:rsid w:val="000860F9"/>
    <w:rsid w:val="0008764A"/>
    <w:rsid w:val="00096DE0"/>
    <w:rsid w:val="0009789F"/>
    <w:rsid w:val="000A2D72"/>
    <w:rsid w:val="000A6538"/>
    <w:rsid w:val="000B5433"/>
    <w:rsid w:val="000B6163"/>
    <w:rsid w:val="000B76C4"/>
    <w:rsid w:val="000C0296"/>
    <w:rsid w:val="000C489A"/>
    <w:rsid w:val="000C779B"/>
    <w:rsid w:val="000C7AF5"/>
    <w:rsid w:val="000D083C"/>
    <w:rsid w:val="000D1D0C"/>
    <w:rsid w:val="000E05BB"/>
    <w:rsid w:val="000E48E0"/>
    <w:rsid w:val="000E5E2A"/>
    <w:rsid w:val="000F5DEF"/>
    <w:rsid w:val="00100B9A"/>
    <w:rsid w:val="00101442"/>
    <w:rsid w:val="0010158C"/>
    <w:rsid w:val="00101F4C"/>
    <w:rsid w:val="001021DB"/>
    <w:rsid w:val="00105EC2"/>
    <w:rsid w:val="001078F1"/>
    <w:rsid w:val="00110420"/>
    <w:rsid w:val="00112124"/>
    <w:rsid w:val="00114F99"/>
    <w:rsid w:val="0011785E"/>
    <w:rsid w:val="00121B05"/>
    <w:rsid w:val="001223D3"/>
    <w:rsid w:val="001234D3"/>
    <w:rsid w:val="00124C85"/>
    <w:rsid w:val="00126311"/>
    <w:rsid w:val="0012658E"/>
    <w:rsid w:val="00127660"/>
    <w:rsid w:val="00131AED"/>
    <w:rsid w:val="0013328D"/>
    <w:rsid w:val="00133902"/>
    <w:rsid w:val="001341F6"/>
    <w:rsid w:val="00136790"/>
    <w:rsid w:val="00137668"/>
    <w:rsid w:val="00137A48"/>
    <w:rsid w:val="00140235"/>
    <w:rsid w:val="00141563"/>
    <w:rsid w:val="0014245B"/>
    <w:rsid w:val="0014266E"/>
    <w:rsid w:val="001450EE"/>
    <w:rsid w:val="00147710"/>
    <w:rsid w:val="001519AC"/>
    <w:rsid w:val="00151A1C"/>
    <w:rsid w:val="001525B5"/>
    <w:rsid w:val="0015680B"/>
    <w:rsid w:val="00156881"/>
    <w:rsid w:val="00157DE0"/>
    <w:rsid w:val="00160142"/>
    <w:rsid w:val="00161A6C"/>
    <w:rsid w:val="00163E01"/>
    <w:rsid w:val="001648A6"/>
    <w:rsid w:val="00170D98"/>
    <w:rsid w:val="00182625"/>
    <w:rsid w:val="00185B00"/>
    <w:rsid w:val="00191B69"/>
    <w:rsid w:val="00193064"/>
    <w:rsid w:val="001A174B"/>
    <w:rsid w:val="001A19B1"/>
    <w:rsid w:val="001A27BF"/>
    <w:rsid w:val="001A2978"/>
    <w:rsid w:val="001A3A42"/>
    <w:rsid w:val="001A4648"/>
    <w:rsid w:val="001B0AC5"/>
    <w:rsid w:val="001B0DAA"/>
    <w:rsid w:val="001B4EFE"/>
    <w:rsid w:val="001B5004"/>
    <w:rsid w:val="001B55B8"/>
    <w:rsid w:val="001B628E"/>
    <w:rsid w:val="001B6876"/>
    <w:rsid w:val="001C2034"/>
    <w:rsid w:val="001C2A81"/>
    <w:rsid w:val="001C427F"/>
    <w:rsid w:val="001C526F"/>
    <w:rsid w:val="001C5C00"/>
    <w:rsid w:val="001C7A20"/>
    <w:rsid w:val="001D0B0C"/>
    <w:rsid w:val="001D1EB2"/>
    <w:rsid w:val="001D224F"/>
    <w:rsid w:val="001D2496"/>
    <w:rsid w:val="001D7445"/>
    <w:rsid w:val="001D7C29"/>
    <w:rsid w:val="001E181B"/>
    <w:rsid w:val="001E5C94"/>
    <w:rsid w:val="001E6B53"/>
    <w:rsid w:val="001E7628"/>
    <w:rsid w:val="001F1663"/>
    <w:rsid w:val="001F49A2"/>
    <w:rsid w:val="001F6DBE"/>
    <w:rsid w:val="00200188"/>
    <w:rsid w:val="002015D6"/>
    <w:rsid w:val="00202071"/>
    <w:rsid w:val="00203428"/>
    <w:rsid w:val="00204689"/>
    <w:rsid w:val="002059D6"/>
    <w:rsid w:val="0020637B"/>
    <w:rsid w:val="002073F2"/>
    <w:rsid w:val="00211761"/>
    <w:rsid w:val="0021764B"/>
    <w:rsid w:val="00221FB5"/>
    <w:rsid w:val="0022257E"/>
    <w:rsid w:val="002232AF"/>
    <w:rsid w:val="00223563"/>
    <w:rsid w:val="0023241C"/>
    <w:rsid w:val="00233D73"/>
    <w:rsid w:val="0023426F"/>
    <w:rsid w:val="0023654E"/>
    <w:rsid w:val="00236DB3"/>
    <w:rsid w:val="00242EA8"/>
    <w:rsid w:val="002441EB"/>
    <w:rsid w:val="0024454E"/>
    <w:rsid w:val="0024648C"/>
    <w:rsid w:val="00250A82"/>
    <w:rsid w:val="0025204F"/>
    <w:rsid w:val="002558C4"/>
    <w:rsid w:val="00255EE5"/>
    <w:rsid w:val="00257427"/>
    <w:rsid w:val="00257BDF"/>
    <w:rsid w:val="00271E73"/>
    <w:rsid w:val="00273737"/>
    <w:rsid w:val="00277C75"/>
    <w:rsid w:val="002827C2"/>
    <w:rsid w:val="0028748F"/>
    <w:rsid w:val="00287C4C"/>
    <w:rsid w:val="00290F4C"/>
    <w:rsid w:val="002957B7"/>
    <w:rsid w:val="00295C93"/>
    <w:rsid w:val="002964D8"/>
    <w:rsid w:val="002974D2"/>
    <w:rsid w:val="00297626"/>
    <w:rsid w:val="002A1E38"/>
    <w:rsid w:val="002A4661"/>
    <w:rsid w:val="002B0CF1"/>
    <w:rsid w:val="002B1CB3"/>
    <w:rsid w:val="002B53BD"/>
    <w:rsid w:val="002B6853"/>
    <w:rsid w:val="002B7892"/>
    <w:rsid w:val="002C020E"/>
    <w:rsid w:val="002C0952"/>
    <w:rsid w:val="002C6A77"/>
    <w:rsid w:val="002C77B5"/>
    <w:rsid w:val="002D2B13"/>
    <w:rsid w:val="002D42FC"/>
    <w:rsid w:val="002E3217"/>
    <w:rsid w:val="002E519A"/>
    <w:rsid w:val="002E57DA"/>
    <w:rsid w:val="002E5E89"/>
    <w:rsid w:val="002E73D3"/>
    <w:rsid w:val="002E77A0"/>
    <w:rsid w:val="002F0E72"/>
    <w:rsid w:val="002F6A2E"/>
    <w:rsid w:val="00305F44"/>
    <w:rsid w:val="00310D16"/>
    <w:rsid w:val="00310F79"/>
    <w:rsid w:val="003117E3"/>
    <w:rsid w:val="00312D52"/>
    <w:rsid w:val="0031432D"/>
    <w:rsid w:val="003160C2"/>
    <w:rsid w:val="00316AE7"/>
    <w:rsid w:val="00321F3D"/>
    <w:rsid w:val="00323173"/>
    <w:rsid w:val="00325271"/>
    <w:rsid w:val="0032735B"/>
    <w:rsid w:val="00327B9A"/>
    <w:rsid w:val="003309A8"/>
    <w:rsid w:val="003345C4"/>
    <w:rsid w:val="0033766D"/>
    <w:rsid w:val="00337B67"/>
    <w:rsid w:val="003502AA"/>
    <w:rsid w:val="003548FE"/>
    <w:rsid w:val="00355F8C"/>
    <w:rsid w:val="00357B7E"/>
    <w:rsid w:val="00361C07"/>
    <w:rsid w:val="003645FC"/>
    <w:rsid w:val="00364FC4"/>
    <w:rsid w:val="003665F9"/>
    <w:rsid w:val="00367C58"/>
    <w:rsid w:val="003711C1"/>
    <w:rsid w:val="00371860"/>
    <w:rsid w:val="003754FF"/>
    <w:rsid w:val="00376FC5"/>
    <w:rsid w:val="003807F4"/>
    <w:rsid w:val="00380986"/>
    <w:rsid w:val="00381DE9"/>
    <w:rsid w:val="00387A41"/>
    <w:rsid w:val="00387EF9"/>
    <w:rsid w:val="00392A28"/>
    <w:rsid w:val="00394736"/>
    <w:rsid w:val="00397473"/>
    <w:rsid w:val="003A0EBC"/>
    <w:rsid w:val="003A2BC9"/>
    <w:rsid w:val="003A5F9F"/>
    <w:rsid w:val="003A7D99"/>
    <w:rsid w:val="003B0090"/>
    <w:rsid w:val="003B0567"/>
    <w:rsid w:val="003C14DD"/>
    <w:rsid w:val="003C1DC0"/>
    <w:rsid w:val="003C46B0"/>
    <w:rsid w:val="003C4795"/>
    <w:rsid w:val="003C47F3"/>
    <w:rsid w:val="003C61B3"/>
    <w:rsid w:val="003D02C1"/>
    <w:rsid w:val="003E113D"/>
    <w:rsid w:val="003E1514"/>
    <w:rsid w:val="003E17BC"/>
    <w:rsid w:val="003E1CDE"/>
    <w:rsid w:val="003E437A"/>
    <w:rsid w:val="003E706D"/>
    <w:rsid w:val="003E7293"/>
    <w:rsid w:val="003F007D"/>
    <w:rsid w:val="003F1120"/>
    <w:rsid w:val="003F336B"/>
    <w:rsid w:val="003F56A9"/>
    <w:rsid w:val="003F6570"/>
    <w:rsid w:val="003F723D"/>
    <w:rsid w:val="0040080D"/>
    <w:rsid w:val="004021D4"/>
    <w:rsid w:val="00403D24"/>
    <w:rsid w:val="00407EFF"/>
    <w:rsid w:val="00416AB8"/>
    <w:rsid w:val="00423066"/>
    <w:rsid w:val="00431102"/>
    <w:rsid w:val="00433527"/>
    <w:rsid w:val="00433587"/>
    <w:rsid w:val="004372A4"/>
    <w:rsid w:val="0044551B"/>
    <w:rsid w:val="00450B44"/>
    <w:rsid w:val="0045186A"/>
    <w:rsid w:val="00460508"/>
    <w:rsid w:val="0046234D"/>
    <w:rsid w:val="004669BF"/>
    <w:rsid w:val="00466AD7"/>
    <w:rsid w:val="0047223A"/>
    <w:rsid w:val="00473C01"/>
    <w:rsid w:val="00473CDC"/>
    <w:rsid w:val="0047544E"/>
    <w:rsid w:val="00476ACD"/>
    <w:rsid w:val="00477A86"/>
    <w:rsid w:val="004812F3"/>
    <w:rsid w:val="004836EA"/>
    <w:rsid w:val="00483B2E"/>
    <w:rsid w:val="00484042"/>
    <w:rsid w:val="0048416C"/>
    <w:rsid w:val="00490278"/>
    <w:rsid w:val="004916C2"/>
    <w:rsid w:val="004939BB"/>
    <w:rsid w:val="004971B5"/>
    <w:rsid w:val="004972E5"/>
    <w:rsid w:val="004A08BD"/>
    <w:rsid w:val="004A275B"/>
    <w:rsid w:val="004A61D0"/>
    <w:rsid w:val="004A7A3C"/>
    <w:rsid w:val="004B13A8"/>
    <w:rsid w:val="004B2AA9"/>
    <w:rsid w:val="004B4D61"/>
    <w:rsid w:val="004C0D55"/>
    <w:rsid w:val="004C1ED2"/>
    <w:rsid w:val="004C2E33"/>
    <w:rsid w:val="004C3B39"/>
    <w:rsid w:val="004C3C9A"/>
    <w:rsid w:val="004C4B9A"/>
    <w:rsid w:val="004C5763"/>
    <w:rsid w:val="004C6BE9"/>
    <w:rsid w:val="004D16DD"/>
    <w:rsid w:val="004D2C86"/>
    <w:rsid w:val="004D405A"/>
    <w:rsid w:val="004D66B2"/>
    <w:rsid w:val="004D79A4"/>
    <w:rsid w:val="004D7B11"/>
    <w:rsid w:val="004E09B3"/>
    <w:rsid w:val="004E139B"/>
    <w:rsid w:val="004E2EFC"/>
    <w:rsid w:val="004E3513"/>
    <w:rsid w:val="004E3EA9"/>
    <w:rsid w:val="004E7BA1"/>
    <w:rsid w:val="004F058F"/>
    <w:rsid w:val="004F1405"/>
    <w:rsid w:val="004F74F8"/>
    <w:rsid w:val="005015D5"/>
    <w:rsid w:val="005027DE"/>
    <w:rsid w:val="00505960"/>
    <w:rsid w:val="00505F4C"/>
    <w:rsid w:val="00510059"/>
    <w:rsid w:val="00514273"/>
    <w:rsid w:val="00514762"/>
    <w:rsid w:val="00515337"/>
    <w:rsid w:val="00517DA2"/>
    <w:rsid w:val="00520EF4"/>
    <w:rsid w:val="005212D4"/>
    <w:rsid w:val="00522C20"/>
    <w:rsid w:val="00523E4B"/>
    <w:rsid w:val="00524A09"/>
    <w:rsid w:val="005251F7"/>
    <w:rsid w:val="00525BB3"/>
    <w:rsid w:val="00525FEE"/>
    <w:rsid w:val="005276B7"/>
    <w:rsid w:val="005308B7"/>
    <w:rsid w:val="0053091D"/>
    <w:rsid w:val="00535159"/>
    <w:rsid w:val="00536638"/>
    <w:rsid w:val="00537C8C"/>
    <w:rsid w:val="00541353"/>
    <w:rsid w:val="00547804"/>
    <w:rsid w:val="005556D8"/>
    <w:rsid w:val="00555B6E"/>
    <w:rsid w:val="005569F2"/>
    <w:rsid w:val="00556B50"/>
    <w:rsid w:val="00557FE6"/>
    <w:rsid w:val="00562509"/>
    <w:rsid w:val="005662CB"/>
    <w:rsid w:val="005731B8"/>
    <w:rsid w:val="0057345A"/>
    <w:rsid w:val="00574C7A"/>
    <w:rsid w:val="00581896"/>
    <w:rsid w:val="00581E07"/>
    <w:rsid w:val="00586902"/>
    <w:rsid w:val="0059005D"/>
    <w:rsid w:val="005919F5"/>
    <w:rsid w:val="00592B98"/>
    <w:rsid w:val="005936E8"/>
    <w:rsid w:val="005943E8"/>
    <w:rsid w:val="005949F6"/>
    <w:rsid w:val="00594FDE"/>
    <w:rsid w:val="00595ECD"/>
    <w:rsid w:val="0059635A"/>
    <w:rsid w:val="00596638"/>
    <w:rsid w:val="00597162"/>
    <w:rsid w:val="0059721E"/>
    <w:rsid w:val="005A0CA3"/>
    <w:rsid w:val="005A0D9A"/>
    <w:rsid w:val="005A10CD"/>
    <w:rsid w:val="005A1247"/>
    <w:rsid w:val="005A14F0"/>
    <w:rsid w:val="005A1DBD"/>
    <w:rsid w:val="005A4458"/>
    <w:rsid w:val="005A4F43"/>
    <w:rsid w:val="005A65B6"/>
    <w:rsid w:val="005C007A"/>
    <w:rsid w:val="005C4CF5"/>
    <w:rsid w:val="005C5166"/>
    <w:rsid w:val="005C5B9A"/>
    <w:rsid w:val="005C5BFD"/>
    <w:rsid w:val="005C6EB8"/>
    <w:rsid w:val="005D2B2B"/>
    <w:rsid w:val="005D3437"/>
    <w:rsid w:val="005D3F78"/>
    <w:rsid w:val="005D70C5"/>
    <w:rsid w:val="005D76D9"/>
    <w:rsid w:val="005E1605"/>
    <w:rsid w:val="005E176B"/>
    <w:rsid w:val="005E3118"/>
    <w:rsid w:val="005E4AD2"/>
    <w:rsid w:val="005E702D"/>
    <w:rsid w:val="005E7AF5"/>
    <w:rsid w:val="005F16B7"/>
    <w:rsid w:val="005F4194"/>
    <w:rsid w:val="005F49CB"/>
    <w:rsid w:val="005F54DC"/>
    <w:rsid w:val="005F59C3"/>
    <w:rsid w:val="005F6BDE"/>
    <w:rsid w:val="006011B4"/>
    <w:rsid w:val="00601F67"/>
    <w:rsid w:val="00602A1B"/>
    <w:rsid w:val="0060342B"/>
    <w:rsid w:val="00604976"/>
    <w:rsid w:val="0060621D"/>
    <w:rsid w:val="006104EE"/>
    <w:rsid w:val="0061094D"/>
    <w:rsid w:val="00610FDB"/>
    <w:rsid w:val="00611218"/>
    <w:rsid w:val="0061137F"/>
    <w:rsid w:val="0061311B"/>
    <w:rsid w:val="006208A3"/>
    <w:rsid w:val="006219F1"/>
    <w:rsid w:val="006236FD"/>
    <w:rsid w:val="00624DF3"/>
    <w:rsid w:val="006312D7"/>
    <w:rsid w:val="006317C0"/>
    <w:rsid w:val="0063206A"/>
    <w:rsid w:val="006323C3"/>
    <w:rsid w:val="00632D7B"/>
    <w:rsid w:val="006333FD"/>
    <w:rsid w:val="006373DF"/>
    <w:rsid w:val="00641C31"/>
    <w:rsid w:val="00645A4B"/>
    <w:rsid w:val="00646E7D"/>
    <w:rsid w:val="006474A3"/>
    <w:rsid w:val="00652EB0"/>
    <w:rsid w:val="006557FC"/>
    <w:rsid w:val="00656854"/>
    <w:rsid w:val="00656B6F"/>
    <w:rsid w:val="00664AC2"/>
    <w:rsid w:val="00672071"/>
    <w:rsid w:val="006744C8"/>
    <w:rsid w:val="0067508C"/>
    <w:rsid w:val="00676DAC"/>
    <w:rsid w:val="00682144"/>
    <w:rsid w:val="006827C7"/>
    <w:rsid w:val="006878DA"/>
    <w:rsid w:val="00690467"/>
    <w:rsid w:val="0069197C"/>
    <w:rsid w:val="00691D6D"/>
    <w:rsid w:val="00692598"/>
    <w:rsid w:val="00694071"/>
    <w:rsid w:val="00694B60"/>
    <w:rsid w:val="00696348"/>
    <w:rsid w:val="00696C96"/>
    <w:rsid w:val="006A0645"/>
    <w:rsid w:val="006A31CB"/>
    <w:rsid w:val="006B0DA2"/>
    <w:rsid w:val="006B19CB"/>
    <w:rsid w:val="006B1D6C"/>
    <w:rsid w:val="006B1DC8"/>
    <w:rsid w:val="006B2C19"/>
    <w:rsid w:val="006B4ED9"/>
    <w:rsid w:val="006C455D"/>
    <w:rsid w:val="006C55AA"/>
    <w:rsid w:val="006C620B"/>
    <w:rsid w:val="006C7777"/>
    <w:rsid w:val="006D13FE"/>
    <w:rsid w:val="006D2592"/>
    <w:rsid w:val="006D4A3E"/>
    <w:rsid w:val="006D6A2E"/>
    <w:rsid w:val="006D7F91"/>
    <w:rsid w:val="006E00A4"/>
    <w:rsid w:val="006E21A5"/>
    <w:rsid w:val="006E2E30"/>
    <w:rsid w:val="006F0AF0"/>
    <w:rsid w:val="006F1777"/>
    <w:rsid w:val="006F6259"/>
    <w:rsid w:val="006F695A"/>
    <w:rsid w:val="006F715F"/>
    <w:rsid w:val="006F78EE"/>
    <w:rsid w:val="00700E8D"/>
    <w:rsid w:val="007025E1"/>
    <w:rsid w:val="007043A9"/>
    <w:rsid w:val="0071150E"/>
    <w:rsid w:val="007149F3"/>
    <w:rsid w:val="00722A51"/>
    <w:rsid w:val="00722B69"/>
    <w:rsid w:val="00724D6D"/>
    <w:rsid w:val="00727240"/>
    <w:rsid w:val="00730F69"/>
    <w:rsid w:val="00731F8A"/>
    <w:rsid w:val="00732182"/>
    <w:rsid w:val="00732F10"/>
    <w:rsid w:val="00733AE8"/>
    <w:rsid w:val="00734157"/>
    <w:rsid w:val="0074291C"/>
    <w:rsid w:val="00742B73"/>
    <w:rsid w:val="00744F86"/>
    <w:rsid w:val="00746D4A"/>
    <w:rsid w:val="00746E48"/>
    <w:rsid w:val="00751E2B"/>
    <w:rsid w:val="00751ECC"/>
    <w:rsid w:val="007540D0"/>
    <w:rsid w:val="0075488C"/>
    <w:rsid w:val="00755707"/>
    <w:rsid w:val="00755DA3"/>
    <w:rsid w:val="00756929"/>
    <w:rsid w:val="007578B9"/>
    <w:rsid w:val="00760A16"/>
    <w:rsid w:val="00760B19"/>
    <w:rsid w:val="007620A3"/>
    <w:rsid w:val="007626EC"/>
    <w:rsid w:val="007631D0"/>
    <w:rsid w:val="00766EC2"/>
    <w:rsid w:val="00767A0E"/>
    <w:rsid w:val="007703FD"/>
    <w:rsid w:val="00770B2D"/>
    <w:rsid w:val="0077352D"/>
    <w:rsid w:val="00774AA0"/>
    <w:rsid w:val="0077710C"/>
    <w:rsid w:val="00781A0C"/>
    <w:rsid w:val="00782BC4"/>
    <w:rsid w:val="007830A6"/>
    <w:rsid w:val="007867B4"/>
    <w:rsid w:val="00786F8F"/>
    <w:rsid w:val="00787777"/>
    <w:rsid w:val="00790C68"/>
    <w:rsid w:val="00791D18"/>
    <w:rsid w:val="007933BC"/>
    <w:rsid w:val="007936A0"/>
    <w:rsid w:val="00794639"/>
    <w:rsid w:val="007959EE"/>
    <w:rsid w:val="007964DD"/>
    <w:rsid w:val="007A0AD7"/>
    <w:rsid w:val="007A2603"/>
    <w:rsid w:val="007A2F51"/>
    <w:rsid w:val="007A3698"/>
    <w:rsid w:val="007A4A54"/>
    <w:rsid w:val="007A676E"/>
    <w:rsid w:val="007A7040"/>
    <w:rsid w:val="007B411C"/>
    <w:rsid w:val="007C232B"/>
    <w:rsid w:val="007C32D0"/>
    <w:rsid w:val="007C4627"/>
    <w:rsid w:val="007C5C38"/>
    <w:rsid w:val="007C5F19"/>
    <w:rsid w:val="007C7DE1"/>
    <w:rsid w:val="007D175A"/>
    <w:rsid w:val="007D285E"/>
    <w:rsid w:val="007E7FE8"/>
    <w:rsid w:val="007F4421"/>
    <w:rsid w:val="007F6BFF"/>
    <w:rsid w:val="00804B65"/>
    <w:rsid w:val="008055B0"/>
    <w:rsid w:val="00806390"/>
    <w:rsid w:val="00816D98"/>
    <w:rsid w:val="008203D3"/>
    <w:rsid w:val="00821FF4"/>
    <w:rsid w:val="0082656B"/>
    <w:rsid w:val="00826F8A"/>
    <w:rsid w:val="00827A59"/>
    <w:rsid w:val="00827C2C"/>
    <w:rsid w:val="00834FCF"/>
    <w:rsid w:val="008350AD"/>
    <w:rsid w:val="00835BE8"/>
    <w:rsid w:val="00847109"/>
    <w:rsid w:val="00850707"/>
    <w:rsid w:val="00852929"/>
    <w:rsid w:val="008539AA"/>
    <w:rsid w:val="0085576F"/>
    <w:rsid w:val="00856647"/>
    <w:rsid w:val="00856C7E"/>
    <w:rsid w:val="00862D95"/>
    <w:rsid w:val="00863752"/>
    <w:rsid w:val="0086514C"/>
    <w:rsid w:val="008655D0"/>
    <w:rsid w:val="00866AE3"/>
    <w:rsid w:val="00867DBD"/>
    <w:rsid w:val="00870499"/>
    <w:rsid w:val="00871DEE"/>
    <w:rsid w:val="00872A5A"/>
    <w:rsid w:val="00873E59"/>
    <w:rsid w:val="00875635"/>
    <w:rsid w:val="008859BD"/>
    <w:rsid w:val="00886CDA"/>
    <w:rsid w:val="00886EB3"/>
    <w:rsid w:val="008871F2"/>
    <w:rsid w:val="00890806"/>
    <w:rsid w:val="00893501"/>
    <w:rsid w:val="008936AF"/>
    <w:rsid w:val="008959B2"/>
    <w:rsid w:val="00895C62"/>
    <w:rsid w:val="00895E47"/>
    <w:rsid w:val="00895FC5"/>
    <w:rsid w:val="008964A5"/>
    <w:rsid w:val="008A00C2"/>
    <w:rsid w:val="008A14C8"/>
    <w:rsid w:val="008A20D9"/>
    <w:rsid w:val="008B1334"/>
    <w:rsid w:val="008B34BA"/>
    <w:rsid w:val="008B6A54"/>
    <w:rsid w:val="008C0872"/>
    <w:rsid w:val="008C2561"/>
    <w:rsid w:val="008C3E7D"/>
    <w:rsid w:val="008C4035"/>
    <w:rsid w:val="008C5447"/>
    <w:rsid w:val="008C6EEC"/>
    <w:rsid w:val="008D0B4B"/>
    <w:rsid w:val="008D3C96"/>
    <w:rsid w:val="008D6573"/>
    <w:rsid w:val="008D6BB8"/>
    <w:rsid w:val="008E0065"/>
    <w:rsid w:val="008E2CCC"/>
    <w:rsid w:val="008E3D8A"/>
    <w:rsid w:val="008E3EC7"/>
    <w:rsid w:val="008E69D7"/>
    <w:rsid w:val="008F05D2"/>
    <w:rsid w:val="008F15A7"/>
    <w:rsid w:val="008F43DC"/>
    <w:rsid w:val="008F6CF8"/>
    <w:rsid w:val="008F7A21"/>
    <w:rsid w:val="00901191"/>
    <w:rsid w:val="009013E2"/>
    <w:rsid w:val="00902032"/>
    <w:rsid w:val="00903F9A"/>
    <w:rsid w:val="00904CBB"/>
    <w:rsid w:val="00905BBF"/>
    <w:rsid w:val="0090717A"/>
    <w:rsid w:val="009177B1"/>
    <w:rsid w:val="00920396"/>
    <w:rsid w:val="00920A87"/>
    <w:rsid w:val="00921116"/>
    <w:rsid w:val="00922FA1"/>
    <w:rsid w:val="00924B95"/>
    <w:rsid w:val="00925485"/>
    <w:rsid w:val="00925CCA"/>
    <w:rsid w:val="009309B0"/>
    <w:rsid w:val="009330BE"/>
    <w:rsid w:val="0093471D"/>
    <w:rsid w:val="00936160"/>
    <w:rsid w:val="0093796B"/>
    <w:rsid w:val="00940E00"/>
    <w:rsid w:val="009434B2"/>
    <w:rsid w:val="00945576"/>
    <w:rsid w:val="00946860"/>
    <w:rsid w:val="00946C6F"/>
    <w:rsid w:val="00950DDC"/>
    <w:rsid w:val="00953A7C"/>
    <w:rsid w:val="00953F9E"/>
    <w:rsid w:val="00956B00"/>
    <w:rsid w:val="00960F80"/>
    <w:rsid w:val="00961872"/>
    <w:rsid w:val="00965B15"/>
    <w:rsid w:val="00972134"/>
    <w:rsid w:val="00972681"/>
    <w:rsid w:val="00972AC9"/>
    <w:rsid w:val="009730F2"/>
    <w:rsid w:val="00974553"/>
    <w:rsid w:val="00974AA8"/>
    <w:rsid w:val="00974AAC"/>
    <w:rsid w:val="0097655A"/>
    <w:rsid w:val="009769C3"/>
    <w:rsid w:val="009776E8"/>
    <w:rsid w:val="00981A02"/>
    <w:rsid w:val="00984060"/>
    <w:rsid w:val="00990002"/>
    <w:rsid w:val="0099293C"/>
    <w:rsid w:val="009A1B11"/>
    <w:rsid w:val="009A1E09"/>
    <w:rsid w:val="009A259B"/>
    <w:rsid w:val="009A4AC3"/>
    <w:rsid w:val="009A7A78"/>
    <w:rsid w:val="009B4687"/>
    <w:rsid w:val="009C1242"/>
    <w:rsid w:val="009C3958"/>
    <w:rsid w:val="009C429B"/>
    <w:rsid w:val="009C44CD"/>
    <w:rsid w:val="009D0C0F"/>
    <w:rsid w:val="009D4D7A"/>
    <w:rsid w:val="009D5FC9"/>
    <w:rsid w:val="009D70B6"/>
    <w:rsid w:val="009E0116"/>
    <w:rsid w:val="009E1039"/>
    <w:rsid w:val="009E2227"/>
    <w:rsid w:val="009E3505"/>
    <w:rsid w:val="009E3EAD"/>
    <w:rsid w:val="009F0F22"/>
    <w:rsid w:val="009F5414"/>
    <w:rsid w:val="009F6804"/>
    <w:rsid w:val="009F75CC"/>
    <w:rsid w:val="009F7726"/>
    <w:rsid w:val="00A002B3"/>
    <w:rsid w:val="00A015EB"/>
    <w:rsid w:val="00A01B89"/>
    <w:rsid w:val="00A02FB9"/>
    <w:rsid w:val="00A11538"/>
    <w:rsid w:val="00A1215D"/>
    <w:rsid w:val="00A15131"/>
    <w:rsid w:val="00A169C5"/>
    <w:rsid w:val="00A178FA"/>
    <w:rsid w:val="00A2042C"/>
    <w:rsid w:val="00A204DB"/>
    <w:rsid w:val="00A22F3B"/>
    <w:rsid w:val="00A26B29"/>
    <w:rsid w:val="00A27AF3"/>
    <w:rsid w:val="00A30725"/>
    <w:rsid w:val="00A31E8B"/>
    <w:rsid w:val="00A32B8D"/>
    <w:rsid w:val="00A3423C"/>
    <w:rsid w:val="00A35642"/>
    <w:rsid w:val="00A377EF"/>
    <w:rsid w:val="00A40D11"/>
    <w:rsid w:val="00A416D6"/>
    <w:rsid w:val="00A41C9A"/>
    <w:rsid w:val="00A42D2E"/>
    <w:rsid w:val="00A4368B"/>
    <w:rsid w:val="00A46A18"/>
    <w:rsid w:val="00A47332"/>
    <w:rsid w:val="00A50CFB"/>
    <w:rsid w:val="00A5128C"/>
    <w:rsid w:val="00A524D8"/>
    <w:rsid w:val="00A52AF4"/>
    <w:rsid w:val="00A5318A"/>
    <w:rsid w:val="00A53A69"/>
    <w:rsid w:val="00A56305"/>
    <w:rsid w:val="00A57F50"/>
    <w:rsid w:val="00A63FF9"/>
    <w:rsid w:val="00A66837"/>
    <w:rsid w:val="00A67B3F"/>
    <w:rsid w:val="00A717BA"/>
    <w:rsid w:val="00A77432"/>
    <w:rsid w:val="00A82407"/>
    <w:rsid w:val="00A83E8C"/>
    <w:rsid w:val="00A8482E"/>
    <w:rsid w:val="00A84E29"/>
    <w:rsid w:val="00A85404"/>
    <w:rsid w:val="00A85F3E"/>
    <w:rsid w:val="00A86CC5"/>
    <w:rsid w:val="00A87445"/>
    <w:rsid w:val="00A87A5C"/>
    <w:rsid w:val="00A92673"/>
    <w:rsid w:val="00A943F8"/>
    <w:rsid w:val="00A948A8"/>
    <w:rsid w:val="00A96CAB"/>
    <w:rsid w:val="00A97ABC"/>
    <w:rsid w:val="00AA19FF"/>
    <w:rsid w:val="00AA4464"/>
    <w:rsid w:val="00AA4B31"/>
    <w:rsid w:val="00AB2D8F"/>
    <w:rsid w:val="00AB4523"/>
    <w:rsid w:val="00AB4C2B"/>
    <w:rsid w:val="00AB522C"/>
    <w:rsid w:val="00AB5B78"/>
    <w:rsid w:val="00AB7BC9"/>
    <w:rsid w:val="00AC0B96"/>
    <w:rsid w:val="00AC1D88"/>
    <w:rsid w:val="00AC3480"/>
    <w:rsid w:val="00AC4117"/>
    <w:rsid w:val="00AC5F15"/>
    <w:rsid w:val="00AC6CCC"/>
    <w:rsid w:val="00AD043D"/>
    <w:rsid w:val="00AD2DEE"/>
    <w:rsid w:val="00AE5254"/>
    <w:rsid w:val="00AE7326"/>
    <w:rsid w:val="00AF06FA"/>
    <w:rsid w:val="00AF2E60"/>
    <w:rsid w:val="00AF47E7"/>
    <w:rsid w:val="00AF4810"/>
    <w:rsid w:val="00B00E32"/>
    <w:rsid w:val="00B019B1"/>
    <w:rsid w:val="00B03D97"/>
    <w:rsid w:val="00B06E79"/>
    <w:rsid w:val="00B1000A"/>
    <w:rsid w:val="00B1108D"/>
    <w:rsid w:val="00B115B2"/>
    <w:rsid w:val="00B1235D"/>
    <w:rsid w:val="00B139C9"/>
    <w:rsid w:val="00B13E81"/>
    <w:rsid w:val="00B17C4A"/>
    <w:rsid w:val="00B17F62"/>
    <w:rsid w:val="00B228A1"/>
    <w:rsid w:val="00B22E38"/>
    <w:rsid w:val="00B2458B"/>
    <w:rsid w:val="00B25097"/>
    <w:rsid w:val="00B33431"/>
    <w:rsid w:val="00B353FD"/>
    <w:rsid w:val="00B35D9B"/>
    <w:rsid w:val="00B4191D"/>
    <w:rsid w:val="00B4402E"/>
    <w:rsid w:val="00B44723"/>
    <w:rsid w:val="00B4581C"/>
    <w:rsid w:val="00B45CDD"/>
    <w:rsid w:val="00B46274"/>
    <w:rsid w:val="00B4739E"/>
    <w:rsid w:val="00B559FE"/>
    <w:rsid w:val="00B55FAE"/>
    <w:rsid w:val="00B60128"/>
    <w:rsid w:val="00B61AFE"/>
    <w:rsid w:val="00B62342"/>
    <w:rsid w:val="00B642FF"/>
    <w:rsid w:val="00B64F4A"/>
    <w:rsid w:val="00B6566B"/>
    <w:rsid w:val="00B67C2A"/>
    <w:rsid w:val="00B67CDE"/>
    <w:rsid w:val="00B7279D"/>
    <w:rsid w:val="00B7343D"/>
    <w:rsid w:val="00B772E3"/>
    <w:rsid w:val="00B816D6"/>
    <w:rsid w:val="00B82117"/>
    <w:rsid w:val="00B82B45"/>
    <w:rsid w:val="00B84F4C"/>
    <w:rsid w:val="00B918B9"/>
    <w:rsid w:val="00B95B19"/>
    <w:rsid w:val="00B96242"/>
    <w:rsid w:val="00BA0A2E"/>
    <w:rsid w:val="00BA30C7"/>
    <w:rsid w:val="00BA70D8"/>
    <w:rsid w:val="00BB1E7C"/>
    <w:rsid w:val="00BB4519"/>
    <w:rsid w:val="00BC0355"/>
    <w:rsid w:val="00BC0453"/>
    <w:rsid w:val="00BC1C1C"/>
    <w:rsid w:val="00BC6814"/>
    <w:rsid w:val="00BD2EBD"/>
    <w:rsid w:val="00BD4DE9"/>
    <w:rsid w:val="00BD58A8"/>
    <w:rsid w:val="00BD67BA"/>
    <w:rsid w:val="00BE05B2"/>
    <w:rsid w:val="00BE24DA"/>
    <w:rsid w:val="00BF19E2"/>
    <w:rsid w:val="00BF3B9F"/>
    <w:rsid w:val="00BF6423"/>
    <w:rsid w:val="00BF6A0E"/>
    <w:rsid w:val="00BF6FF4"/>
    <w:rsid w:val="00BF7FDF"/>
    <w:rsid w:val="00C002AA"/>
    <w:rsid w:val="00C0354D"/>
    <w:rsid w:val="00C03E00"/>
    <w:rsid w:val="00C03ED0"/>
    <w:rsid w:val="00C044AE"/>
    <w:rsid w:val="00C059B2"/>
    <w:rsid w:val="00C07512"/>
    <w:rsid w:val="00C07AA4"/>
    <w:rsid w:val="00C13602"/>
    <w:rsid w:val="00C2058D"/>
    <w:rsid w:val="00C23610"/>
    <w:rsid w:val="00C310F3"/>
    <w:rsid w:val="00C31C34"/>
    <w:rsid w:val="00C343F5"/>
    <w:rsid w:val="00C34601"/>
    <w:rsid w:val="00C368C5"/>
    <w:rsid w:val="00C41D17"/>
    <w:rsid w:val="00C431E1"/>
    <w:rsid w:val="00C44F5A"/>
    <w:rsid w:val="00C46504"/>
    <w:rsid w:val="00C47E5F"/>
    <w:rsid w:val="00C50548"/>
    <w:rsid w:val="00C51DB1"/>
    <w:rsid w:val="00C52BA7"/>
    <w:rsid w:val="00C52D0B"/>
    <w:rsid w:val="00C5775F"/>
    <w:rsid w:val="00C60D9B"/>
    <w:rsid w:val="00C61B80"/>
    <w:rsid w:val="00C62F8F"/>
    <w:rsid w:val="00C6351C"/>
    <w:rsid w:val="00C638C8"/>
    <w:rsid w:val="00C64935"/>
    <w:rsid w:val="00C67D1A"/>
    <w:rsid w:val="00C72090"/>
    <w:rsid w:val="00C74C2B"/>
    <w:rsid w:val="00C77D7A"/>
    <w:rsid w:val="00C77D9C"/>
    <w:rsid w:val="00C77E6B"/>
    <w:rsid w:val="00C83C54"/>
    <w:rsid w:val="00C86D94"/>
    <w:rsid w:val="00C8753B"/>
    <w:rsid w:val="00C87714"/>
    <w:rsid w:val="00C91B80"/>
    <w:rsid w:val="00C93FA6"/>
    <w:rsid w:val="00C9455E"/>
    <w:rsid w:val="00C978B9"/>
    <w:rsid w:val="00CA02C7"/>
    <w:rsid w:val="00CA042B"/>
    <w:rsid w:val="00CA1382"/>
    <w:rsid w:val="00CA51BC"/>
    <w:rsid w:val="00CB14FB"/>
    <w:rsid w:val="00CB4424"/>
    <w:rsid w:val="00CB6185"/>
    <w:rsid w:val="00CC115E"/>
    <w:rsid w:val="00CC1B89"/>
    <w:rsid w:val="00CC34D6"/>
    <w:rsid w:val="00CC677A"/>
    <w:rsid w:val="00CC786F"/>
    <w:rsid w:val="00CC7AA6"/>
    <w:rsid w:val="00CD0CFD"/>
    <w:rsid w:val="00CD5626"/>
    <w:rsid w:val="00CD7B9C"/>
    <w:rsid w:val="00CE7306"/>
    <w:rsid w:val="00CF00B1"/>
    <w:rsid w:val="00CF111B"/>
    <w:rsid w:val="00CF29EA"/>
    <w:rsid w:val="00CF5D88"/>
    <w:rsid w:val="00D10139"/>
    <w:rsid w:val="00D113F5"/>
    <w:rsid w:val="00D1343A"/>
    <w:rsid w:val="00D13EA0"/>
    <w:rsid w:val="00D14310"/>
    <w:rsid w:val="00D15E89"/>
    <w:rsid w:val="00D17D1F"/>
    <w:rsid w:val="00D250D3"/>
    <w:rsid w:val="00D26F59"/>
    <w:rsid w:val="00D273FF"/>
    <w:rsid w:val="00D27AC3"/>
    <w:rsid w:val="00D27B67"/>
    <w:rsid w:val="00D36FE0"/>
    <w:rsid w:val="00D37CA8"/>
    <w:rsid w:val="00D37D74"/>
    <w:rsid w:val="00D401BE"/>
    <w:rsid w:val="00D40A9A"/>
    <w:rsid w:val="00D45218"/>
    <w:rsid w:val="00D45AFA"/>
    <w:rsid w:val="00D468F6"/>
    <w:rsid w:val="00D469ED"/>
    <w:rsid w:val="00D4762A"/>
    <w:rsid w:val="00D51719"/>
    <w:rsid w:val="00D5174D"/>
    <w:rsid w:val="00D52348"/>
    <w:rsid w:val="00D56898"/>
    <w:rsid w:val="00D56EFB"/>
    <w:rsid w:val="00D60395"/>
    <w:rsid w:val="00D62085"/>
    <w:rsid w:val="00D622A1"/>
    <w:rsid w:val="00D6421E"/>
    <w:rsid w:val="00D6615A"/>
    <w:rsid w:val="00D70CDF"/>
    <w:rsid w:val="00D74890"/>
    <w:rsid w:val="00D77CBF"/>
    <w:rsid w:val="00D80C49"/>
    <w:rsid w:val="00D85AFF"/>
    <w:rsid w:val="00D8764B"/>
    <w:rsid w:val="00D878C8"/>
    <w:rsid w:val="00DA0CDD"/>
    <w:rsid w:val="00DA46E2"/>
    <w:rsid w:val="00DB1237"/>
    <w:rsid w:val="00DB6564"/>
    <w:rsid w:val="00DC1124"/>
    <w:rsid w:val="00DC23CA"/>
    <w:rsid w:val="00DC38D9"/>
    <w:rsid w:val="00DC55D6"/>
    <w:rsid w:val="00DC79FF"/>
    <w:rsid w:val="00DD0C83"/>
    <w:rsid w:val="00DD2217"/>
    <w:rsid w:val="00DD2663"/>
    <w:rsid w:val="00DD329E"/>
    <w:rsid w:val="00DD4714"/>
    <w:rsid w:val="00DD55B7"/>
    <w:rsid w:val="00DE4858"/>
    <w:rsid w:val="00DE54DC"/>
    <w:rsid w:val="00DE648E"/>
    <w:rsid w:val="00DF21AF"/>
    <w:rsid w:val="00E0011F"/>
    <w:rsid w:val="00E014A5"/>
    <w:rsid w:val="00E03631"/>
    <w:rsid w:val="00E055A1"/>
    <w:rsid w:val="00E10AD4"/>
    <w:rsid w:val="00E125F0"/>
    <w:rsid w:val="00E15308"/>
    <w:rsid w:val="00E15ADA"/>
    <w:rsid w:val="00E20D0B"/>
    <w:rsid w:val="00E222C4"/>
    <w:rsid w:val="00E24CB7"/>
    <w:rsid w:val="00E24EAF"/>
    <w:rsid w:val="00E30DE7"/>
    <w:rsid w:val="00E33300"/>
    <w:rsid w:val="00E34CAD"/>
    <w:rsid w:val="00E34D8D"/>
    <w:rsid w:val="00E360B2"/>
    <w:rsid w:val="00E4693E"/>
    <w:rsid w:val="00E46FD3"/>
    <w:rsid w:val="00E568C1"/>
    <w:rsid w:val="00E56EAC"/>
    <w:rsid w:val="00E57172"/>
    <w:rsid w:val="00E57CC1"/>
    <w:rsid w:val="00E602C3"/>
    <w:rsid w:val="00E6045B"/>
    <w:rsid w:val="00E6081F"/>
    <w:rsid w:val="00E624E4"/>
    <w:rsid w:val="00E62DC9"/>
    <w:rsid w:val="00E651AA"/>
    <w:rsid w:val="00E6640D"/>
    <w:rsid w:val="00E67453"/>
    <w:rsid w:val="00E70D05"/>
    <w:rsid w:val="00E70D4B"/>
    <w:rsid w:val="00E711B1"/>
    <w:rsid w:val="00E711C6"/>
    <w:rsid w:val="00E715FB"/>
    <w:rsid w:val="00E756A8"/>
    <w:rsid w:val="00E7708D"/>
    <w:rsid w:val="00E827DC"/>
    <w:rsid w:val="00E8394E"/>
    <w:rsid w:val="00E858C1"/>
    <w:rsid w:val="00E864C0"/>
    <w:rsid w:val="00E86F88"/>
    <w:rsid w:val="00E876A8"/>
    <w:rsid w:val="00E92F89"/>
    <w:rsid w:val="00E937F0"/>
    <w:rsid w:val="00E96CB1"/>
    <w:rsid w:val="00E9799B"/>
    <w:rsid w:val="00EA09E9"/>
    <w:rsid w:val="00EA6253"/>
    <w:rsid w:val="00EA699C"/>
    <w:rsid w:val="00EA6CE4"/>
    <w:rsid w:val="00EA7196"/>
    <w:rsid w:val="00EB34A0"/>
    <w:rsid w:val="00EB3731"/>
    <w:rsid w:val="00EB38F8"/>
    <w:rsid w:val="00EC1DDB"/>
    <w:rsid w:val="00EC25C4"/>
    <w:rsid w:val="00EC270F"/>
    <w:rsid w:val="00EC3261"/>
    <w:rsid w:val="00EC426B"/>
    <w:rsid w:val="00EC49F3"/>
    <w:rsid w:val="00ED2341"/>
    <w:rsid w:val="00ED4C6E"/>
    <w:rsid w:val="00ED65F9"/>
    <w:rsid w:val="00EE4A36"/>
    <w:rsid w:val="00EE6151"/>
    <w:rsid w:val="00EE7D19"/>
    <w:rsid w:val="00EF1A29"/>
    <w:rsid w:val="00EF324E"/>
    <w:rsid w:val="00EF3B42"/>
    <w:rsid w:val="00EF66FC"/>
    <w:rsid w:val="00EF6EE5"/>
    <w:rsid w:val="00F01CF7"/>
    <w:rsid w:val="00F044C4"/>
    <w:rsid w:val="00F05C57"/>
    <w:rsid w:val="00F0666A"/>
    <w:rsid w:val="00F115B1"/>
    <w:rsid w:val="00F11AA4"/>
    <w:rsid w:val="00F12233"/>
    <w:rsid w:val="00F1235A"/>
    <w:rsid w:val="00F136F8"/>
    <w:rsid w:val="00F16EF3"/>
    <w:rsid w:val="00F20B19"/>
    <w:rsid w:val="00F22D74"/>
    <w:rsid w:val="00F25BFA"/>
    <w:rsid w:val="00F30F5A"/>
    <w:rsid w:val="00F35303"/>
    <w:rsid w:val="00F35CF0"/>
    <w:rsid w:val="00F375EE"/>
    <w:rsid w:val="00F40B4E"/>
    <w:rsid w:val="00F4337F"/>
    <w:rsid w:val="00F44601"/>
    <w:rsid w:val="00F44C16"/>
    <w:rsid w:val="00F47F0F"/>
    <w:rsid w:val="00F51198"/>
    <w:rsid w:val="00F5403F"/>
    <w:rsid w:val="00F56791"/>
    <w:rsid w:val="00F57CC8"/>
    <w:rsid w:val="00F6010D"/>
    <w:rsid w:val="00F60983"/>
    <w:rsid w:val="00F62297"/>
    <w:rsid w:val="00F628C4"/>
    <w:rsid w:val="00F729D4"/>
    <w:rsid w:val="00F73765"/>
    <w:rsid w:val="00F73F15"/>
    <w:rsid w:val="00F75550"/>
    <w:rsid w:val="00F82083"/>
    <w:rsid w:val="00F859DB"/>
    <w:rsid w:val="00F86964"/>
    <w:rsid w:val="00F87BD2"/>
    <w:rsid w:val="00F908B4"/>
    <w:rsid w:val="00F92A41"/>
    <w:rsid w:val="00F94655"/>
    <w:rsid w:val="00F951A8"/>
    <w:rsid w:val="00F97F02"/>
    <w:rsid w:val="00FA0802"/>
    <w:rsid w:val="00FA0933"/>
    <w:rsid w:val="00FA13B7"/>
    <w:rsid w:val="00FA2CC1"/>
    <w:rsid w:val="00FA3A6C"/>
    <w:rsid w:val="00FA4CED"/>
    <w:rsid w:val="00FA671B"/>
    <w:rsid w:val="00FA70BA"/>
    <w:rsid w:val="00FA713D"/>
    <w:rsid w:val="00FB2D50"/>
    <w:rsid w:val="00FB3AFC"/>
    <w:rsid w:val="00FB412E"/>
    <w:rsid w:val="00FB55C0"/>
    <w:rsid w:val="00FC10DD"/>
    <w:rsid w:val="00FC1D7C"/>
    <w:rsid w:val="00FC2C08"/>
    <w:rsid w:val="00FC3FF8"/>
    <w:rsid w:val="00FC4A2F"/>
    <w:rsid w:val="00FD0E47"/>
    <w:rsid w:val="00FD1C2F"/>
    <w:rsid w:val="00FD58F2"/>
    <w:rsid w:val="00FD6D24"/>
    <w:rsid w:val="00FE28C6"/>
    <w:rsid w:val="00FE4704"/>
    <w:rsid w:val="00FE7501"/>
    <w:rsid w:val="00FF1013"/>
    <w:rsid w:val="00FF1D36"/>
    <w:rsid w:val="00FF3D7E"/>
    <w:rsid w:val="00FF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06ACE"/>
  <w15:chartTrackingRefBased/>
  <w15:docId w15:val="{D1D7EE60-1FF4-4AA1-8A1E-AC02BF95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E711B1"/>
    <w:rPr>
      <w:rFonts w:ascii="Book Antiqua" w:hAnsi="Book Antiqua"/>
      <w:lang w:val="en-GB" w:eastAsia="zh-CN"/>
    </w:rPr>
  </w:style>
  <w:style w:type="paragraph" w:styleId="Heading1">
    <w:name w:val="heading 1"/>
    <w:basedOn w:val="Normal"/>
    <w:next w:val="Normal"/>
    <w:qFormat/>
    <w:rsid w:val="00E711B1"/>
    <w:pPr>
      <w:keepNext/>
      <w:tabs>
        <w:tab w:val="center" w:pos="4678"/>
      </w:tabs>
      <w:jc w:val="center"/>
      <w:outlineLvl w:val="0"/>
    </w:pPr>
    <w:rPr>
      <w:b/>
      <w:noProof/>
      <w:color w:val="000000"/>
      <w:sz w:val="36"/>
    </w:rPr>
  </w:style>
  <w:style w:type="paragraph" w:styleId="Heading2">
    <w:name w:val="heading 2"/>
    <w:basedOn w:val="Normal"/>
    <w:next w:val="Normal"/>
    <w:qFormat/>
    <w:rsid w:val="00E711B1"/>
    <w:pPr>
      <w:keepNext/>
      <w:tabs>
        <w:tab w:val="center" w:pos="4678"/>
      </w:tabs>
      <w:jc w:val="center"/>
      <w:outlineLvl w:val="1"/>
    </w:pPr>
    <w:rPr>
      <w:b/>
      <w:noProof/>
      <w:color w:val="000000"/>
      <w:sz w:val="72"/>
    </w:rPr>
  </w:style>
  <w:style w:type="paragraph" w:styleId="Heading3">
    <w:name w:val="heading 3"/>
    <w:basedOn w:val="Normal"/>
    <w:next w:val="Normal"/>
    <w:qFormat/>
    <w:rsid w:val="00E711B1"/>
    <w:pPr>
      <w:keepNext/>
      <w:tabs>
        <w:tab w:val="center" w:pos="4678"/>
      </w:tabs>
      <w:jc w:val="center"/>
      <w:outlineLvl w:val="2"/>
    </w:pPr>
    <w:rPr>
      <w:b/>
      <w:sz w:val="36"/>
    </w:rPr>
  </w:style>
  <w:style w:type="paragraph" w:styleId="Heading4">
    <w:name w:val="heading 4"/>
    <w:basedOn w:val="Normal"/>
    <w:next w:val="Normal"/>
    <w:qFormat/>
    <w:rsid w:val="00E711B1"/>
    <w:pPr>
      <w:keepNext/>
      <w:tabs>
        <w:tab w:val="center" w:pos="4706"/>
      </w:tabs>
      <w:jc w:val="center"/>
      <w:outlineLvl w:val="3"/>
    </w:pPr>
    <w:rPr>
      <w:noProof/>
      <w:sz w:val="32"/>
    </w:rPr>
  </w:style>
  <w:style w:type="paragraph" w:styleId="Heading5">
    <w:name w:val="heading 5"/>
    <w:basedOn w:val="Normal"/>
    <w:next w:val="Normal"/>
    <w:qFormat/>
    <w:rsid w:val="00E711B1"/>
    <w:pPr>
      <w:keepNext/>
      <w:tabs>
        <w:tab w:val="center" w:pos="4678"/>
      </w:tabs>
      <w:jc w:val="center"/>
      <w:outlineLvl w:val="4"/>
    </w:pPr>
    <w:rPr>
      <w:sz w:val="24"/>
    </w:rPr>
  </w:style>
  <w:style w:type="paragraph" w:styleId="Heading6">
    <w:name w:val="heading 6"/>
    <w:basedOn w:val="Normal"/>
    <w:next w:val="Normal"/>
    <w:qFormat/>
    <w:rsid w:val="00E711B1"/>
    <w:pPr>
      <w:keepNext/>
      <w:jc w:val="center"/>
      <w:outlineLvl w:val="5"/>
    </w:pPr>
    <w:rPr>
      <w:b/>
      <w:sz w:val="24"/>
    </w:rPr>
  </w:style>
  <w:style w:type="paragraph" w:styleId="Heading8">
    <w:name w:val="heading 8"/>
    <w:basedOn w:val="Normal"/>
    <w:next w:val="Normal"/>
    <w:qFormat/>
    <w:rsid w:val="00E711B1"/>
    <w:pPr>
      <w:keepNext/>
      <w:jc w:val="both"/>
      <w:outlineLvl w:val="7"/>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4">
    <w:name w:val="Head 4"/>
    <w:basedOn w:val="Normal"/>
    <w:rsid w:val="00E711B1"/>
    <w:pPr>
      <w:tabs>
        <w:tab w:val="left" w:pos="2410"/>
      </w:tabs>
      <w:ind w:left="2410" w:hanging="425"/>
    </w:pPr>
  </w:style>
  <w:style w:type="paragraph" w:styleId="MacroText">
    <w:name w:val="macro"/>
    <w:semiHidden/>
    <w:rsid w:val="00E711B1"/>
    <w:rPr>
      <w:rFonts w:ascii="Courier New" w:hAnsi="Courier New"/>
      <w:lang w:val="en-GB" w:eastAsia="zh-CN"/>
    </w:rPr>
  </w:style>
  <w:style w:type="paragraph" w:styleId="Header">
    <w:name w:val="header"/>
    <w:basedOn w:val="Normal"/>
    <w:rsid w:val="00E711B1"/>
    <w:pPr>
      <w:tabs>
        <w:tab w:val="center" w:pos="4153"/>
        <w:tab w:val="right" w:pos="8306"/>
      </w:tabs>
    </w:pPr>
  </w:style>
  <w:style w:type="paragraph" w:styleId="Footer">
    <w:name w:val="footer"/>
    <w:basedOn w:val="Normal"/>
    <w:rsid w:val="00E711B1"/>
    <w:pPr>
      <w:tabs>
        <w:tab w:val="center" w:pos="4153"/>
        <w:tab w:val="right" w:pos="8306"/>
      </w:tabs>
    </w:pPr>
  </w:style>
  <w:style w:type="paragraph" w:styleId="BodyText">
    <w:name w:val="Body Text"/>
    <w:basedOn w:val="Normal"/>
    <w:rsid w:val="00E711B1"/>
    <w:pPr>
      <w:jc w:val="both"/>
    </w:pPr>
    <w:rPr>
      <w:rFonts w:ascii="Times New Roman" w:hAnsi="Times New Roman"/>
      <w:sz w:val="24"/>
    </w:rPr>
  </w:style>
  <w:style w:type="paragraph" w:styleId="BodyText2">
    <w:name w:val="Body Text 2"/>
    <w:basedOn w:val="Normal"/>
    <w:rsid w:val="00E711B1"/>
    <w:pPr>
      <w:jc w:val="both"/>
    </w:pPr>
    <w:rPr>
      <w:sz w:val="22"/>
    </w:rPr>
  </w:style>
  <w:style w:type="paragraph" w:styleId="BodyText3">
    <w:name w:val="Body Text 3"/>
    <w:basedOn w:val="Normal"/>
    <w:rsid w:val="00E711B1"/>
    <w:pPr>
      <w:tabs>
        <w:tab w:val="center" w:pos="4678"/>
      </w:tabs>
      <w:jc w:val="center"/>
    </w:pPr>
    <w:rPr>
      <w:b/>
      <w:noProof/>
      <w:color w:val="000000"/>
      <w:sz w:val="96"/>
    </w:rPr>
  </w:style>
  <w:style w:type="paragraph" w:styleId="CommentText">
    <w:name w:val="annotation text"/>
    <w:basedOn w:val="Normal"/>
    <w:semiHidden/>
    <w:rsid w:val="00E711B1"/>
    <w:pPr>
      <w:jc w:val="both"/>
    </w:pPr>
    <w:rPr>
      <w:rFonts w:ascii="Garamond" w:hAnsi="Garamond"/>
      <w:kern w:val="18"/>
    </w:rPr>
  </w:style>
  <w:style w:type="paragraph" w:styleId="Title">
    <w:name w:val="Title"/>
    <w:basedOn w:val="Normal"/>
    <w:qFormat/>
    <w:rsid w:val="00E711B1"/>
    <w:pPr>
      <w:tabs>
        <w:tab w:val="center" w:pos="4678"/>
      </w:tabs>
      <w:jc w:val="center"/>
    </w:pPr>
    <w:rPr>
      <w:i/>
      <w:noProof/>
      <w:sz w:val="32"/>
    </w:rPr>
  </w:style>
  <w:style w:type="paragraph" w:styleId="BodyTextIndent">
    <w:name w:val="Body Text Indent"/>
    <w:basedOn w:val="Normal"/>
    <w:rsid w:val="00E711B1"/>
    <w:pPr>
      <w:ind w:left="1418" w:hanging="1418"/>
      <w:jc w:val="both"/>
    </w:pPr>
    <w:rPr>
      <w:rFonts w:ascii="Helvetica 55 Roman" w:hAnsi="Helvetica 55 Roman"/>
      <w:sz w:val="24"/>
      <w:lang w:val="en-US"/>
    </w:rPr>
  </w:style>
  <w:style w:type="paragraph" w:customStyle="1" w:styleId="BodyCopy1">
    <w:name w:val="Body Copy 1"/>
    <w:basedOn w:val="Normal"/>
    <w:rsid w:val="00D6615A"/>
    <w:pPr>
      <w:spacing w:after="120"/>
      <w:ind w:left="720"/>
      <w:jc w:val="both"/>
    </w:pPr>
    <w:rPr>
      <w:rFonts w:ascii="Times New Roman" w:hAnsi="Times New Roman"/>
      <w:sz w:val="22"/>
      <w:lang w:val="en-US" w:eastAsia="en-US"/>
    </w:rPr>
  </w:style>
  <w:style w:type="paragraph" w:styleId="BalloonText">
    <w:name w:val="Balloon Text"/>
    <w:basedOn w:val="Normal"/>
    <w:semiHidden/>
    <w:rsid w:val="000860F9"/>
    <w:rPr>
      <w:rFonts w:ascii="Tahoma" w:hAnsi="Tahoma" w:cs="Tahoma"/>
      <w:sz w:val="16"/>
      <w:szCs w:val="16"/>
    </w:rPr>
  </w:style>
  <w:style w:type="character" w:customStyle="1" w:styleId="Normal-Bold">
    <w:name w:val="Normal - Bold"/>
    <w:rsid w:val="00821FF4"/>
    <w:rPr>
      <w:rFonts w:cs="Times New Roman"/>
      <w:b/>
      <w:bCs/>
    </w:rPr>
  </w:style>
  <w:style w:type="table" w:styleId="TableGrid">
    <w:name w:val="Table Grid"/>
    <w:basedOn w:val="TableNormal"/>
    <w:rsid w:val="0075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B4523"/>
    <w:rPr>
      <w:rFonts w:ascii="Arial" w:hAnsi="Arial"/>
      <w:sz w:val="22"/>
      <w:vertAlign w:val="superscript"/>
    </w:rPr>
  </w:style>
  <w:style w:type="paragraph" w:styleId="FootnoteText">
    <w:name w:val="footnote text"/>
    <w:basedOn w:val="Normal"/>
    <w:link w:val="FootnoteTextChar"/>
    <w:rsid w:val="00AB4523"/>
    <w:pPr>
      <w:tabs>
        <w:tab w:val="left" w:pos="567"/>
      </w:tabs>
      <w:ind w:left="567" w:hanging="567"/>
    </w:pPr>
    <w:rPr>
      <w:rFonts w:ascii="Times New Roman" w:eastAsia="SimSun" w:hAnsi="Times New Roman"/>
      <w:snapToGrid w:val="0"/>
      <w:sz w:val="18"/>
    </w:rPr>
  </w:style>
  <w:style w:type="character" w:customStyle="1" w:styleId="FootnoteTextChar">
    <w:name w:val="Footnote Text Char"/>
    <w:link w:val="FootnoteText"/>
    <w:rsid w:val="00AB4523"/>
    <w:rPr>
      <w:rFonts w:eastAsia="SimSun"/>
      <w:snapToGrid w:val="0"/>
      <w:sz w:val="18"/>
      <w:lang w:val="en-GB" w:eastAsia="zh-CN"/>
    </w:rPr>
  </w:style>
  <w:style w:type="paragraph" w:customStyle="1" w:styleId="Heading-Title">
    <w:name w:val="Heading - Title"/>
    <w:basedOn w:val="Normal"/>
    <w:next w:val="Normal"/>
    <w:rsid w:val="004C1ED2"/>
    <w:rPr>
      <w:rFonts w:ascii="Times New Roman Bold" w:eastAsia="MS Mincho" w:hAnsi="Times New Roman Bold"/>
      <w:b/>
      <w:caps/>
      <w:sz w:val="24"/>
      <w:szCs w:val="24"/>
      <w:lang w:eastAsia="ja-JP"/>
    </w:rPr>
  </w:style>
  <w:style w:type="character" w:styleId="Hyperlink">
    <w:name w:val="Hyperlink"/>
    <w:rsid w:val="00127660"/>
    <w:rPr>
      <w:color w:val="0000FF"/>
      <w:u w:val="single"/>
    </w:rPr>
  </w:style>
  <w:style w:type="character" w:styleId="UnresolvedMention">
    <w:name w:val="Unresolved Mention"/>
    <w:uiPriority w:val="99"/>
    <w:semiHidden/>
    <w:unhideWhenUsed/>
    <w:rsid w:val="00A82407"/>
    <w:rPr>
      <w:color w:val="808080"/>
      <w:shd w:val="clear" w:color="auto" w:fill="E6E6E6"/>
    </w:rPr>
  </w:style>
  <w:style w:type="paragraph" w:styleId="Caption">
    <w:name w:val="caption"/>
    <w:basedOn w:val="Normal"/>
    <w:next w:val="Normal"/>
    <w:unhideWhenUsed/>
    <w:qFormat/>
    <w:rsid w:val="003A7D99"/>
    <w:rPr>
      <w:b/>
      <w:bCs/>
    </w:rPr>
  </w:style>
  <w:style w:type="character" w:customStyle="1" w:styleId="GeneralCar">
    <w:name w:val="General Car"/>
    <w:link w:val="General"/>
    <w:locked/>
    <w:rsid w:val="006878DA"/>
    <w:rPr>
      <w:rFonts w:ascii="Arial Narrow" w:hAnsi="Arial Narrow"/>
    </w:rPr>
  </w:style>
  <w:style w:type="paragraph" w:customStyle="1" w:styleId="General">
    <w:name w:val="General"/>
    <w:basedOn w:val="Normal"/>
    <w:link w:val="GeneralCar"/>
    <w:rsid w:val="006878DA"/>
    <w:pPr>
      <w:spacing w:before="120"/>
      <w:jc w:val="both"/>
    </w:pPr>
    <w:rPr>
      <w:rFonts w:ascii="Arial Narrow" w:hAnsi="Arial Narrow"/>
      <w:lang w:eastAsia="en-GB"/>
    </w:rPr>
  </w:style>
  <w:style w:type="character" w:styleId="Emphasis">
    <w:name w:val="Emphasis"/>
    <w:uiPriority w:val="20"/>
    <w:qFormat/>
    <w:rsid w:val="006878DA"/>
    <w:rPr>
      <w:i/>
      <w:iCs/>
    </w:rPr>
  </w:style>
  <w:style w:type="character" w:styleId="FollowedHyperlink">
    <w:name w:val="FollowedHyperlink"/>
    <w:basedOn w:val="DefaultParagraphFont"/>
    <w:rsid w:val="001F1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9918">
      <w:bodyDiv w:val="1"/>
      <w:marLeft w:val="0"/>
      <w:marRight w:val="0"/>
      <w:marTop w:val="0"/>
      <w:marBottom w:val="0"/>
      <w:divBdr>
        <w:top w:val="none" w:sz="0" w:space="0" w:color="auto"/>
        <w:left w:val="none" w:sz="0" w:space="0" w:color="auto"/>
        <w:bottom w:val="none" w:sz="0" w:space="0" w:color="auto"/>
        <w:right w:val="none" w:sz="0" w:space="0" w:color="auto"/>
      </w:divBdr>
    </w:div>
    <w:div w:id="144249944">
      <w:bodyDiv w:val="1"/>
      <w:marLeft w:val="0"/>
      <w:marRight w:val="0"/>
      <w:marTop w:val="0"/>
      <w:marBottom w:val="0"/>
      <w:divBdr>
        <w:top w:val="none" w:sz="0" w:space="0" w:color="auto"/>
        <w:left w:val="none" w:sz="0" w:space="0" w:color="auto"/>
        <w:bottom w:val="none" w:sz="0" w:space="0" w:color="auto"/>
        <w:right w:val="none" w:sz="0" w:space="0" w:color="auto"/>
      </w:divBdr>
      <w:divsChild>
        <w:div w:id="1214390648">
          <w:marLeft w:val="0"/>
          <w:marRight w:val="0"/>
          <w:marTop w:val="0"/>
          <w:marBottom w:val="0"/>
          <w:divBdr>
            <w:top w:val="none" w:sz="0" w:space="0" w:color="auto"/>
            <w:left w:val="none" w:sz="0" w:space="0" w:color="auto"/>
            <w:bottom w:val="none" w:sz="0" w:space="0" w:color="auto"/>
            <w:right w:val="none" w:sz="0" w:space="0" w:color="auto"/>
          </w:divBdr>
        </w:div>
      </w:divsChild>
    </w:div>
    <w:div w:id="223495703">
      <w:bodyDiv w:val="1"/>
      <w:marLeft w:val="0"/>
      <w:marRight w:val="0"/>
      <w:marTop w:val="0"/>
      <w:marBottom w:val="0"/>
      <w:divBdr>
        <w:top w:val="none" w:sz="0" w:space="0" w:color="auto"/>
        <w:left w:val="none" w:sz="0" w:space="0" w:color="auto"/>
        <w:bottom w:val="none" w:sz="0" w:space="0" w:color="auto"/>
        <w:right w:val="none" w:sz="0" w:space="0" w:color="auto"/>
      </w:divBdr>
    </w:div>
    <w:div w:id="258223731">
      <w:bodyDiv w:val="1"/>
      <w:marLeft w:val="0"/>
      <w:marRight w:val="0"/>
      <w:marTop w:val="0"/>
      <w:marBottom w:val="0"/>
      <w:divBdr>
        <w:top w:val="none" w:sz="0" w:space="0" w:color="auto"/>
        <w:left w:val="none" w:sz="0" w:space="0" w:color="auto"/>
        <w:bottom w:val="none" w:sz="0" w:space="0" w:color="auto"/>
        <w:right w:val="none" w:sz="0" w:space="0" w:color="auto"/>
      </w:divBdr>
    </w:div>
    <w:div w:id="283116802">
      <w:bodyDiv w:val="1"/>
      <w:marLeft w:val="0"/>
      <w:marRight w:val="0"/>
      <w:marTop w:val="0"/>
      <w:marBottom w:val="0"/>
      <w:divBdr>
        <w:top w:val="none" w:sz="0" w:space="0" w:color="auto"/>
        <w:left w:val="none" w:sz="0" w:space="0" w:color="auto"/>
        <w:bottom w:val="none" w:sz="0" w:space="0" w:color="auto"/>
        <w:right w:val="none" w:sz="0" w:space="0" w:color="auto"/>
      </w:divBdr>
    </w:div>
    <w:div w:id="346294561">
      <w:bodyDiv w:val="1"/>
      <w:marLeft w:val="0"/>
      <w:marRight w:val="0"/>
      <w:marTop w:val="0"/>
      <w:marBottom w:val="0"/>
      <w:divBdr>
        <w:top w:val="none" w:sz="0" w:space="0" w:color="auto"/>
        <w:left w:val="none" w:sz="0" w:space="0" w:color="auto"/>
        <w:bottom w:val="none" w:sz="0" w:space="0" w:color="auto"/>
        <w:right w:val="none" w:sz="0" w:space="0" w:color="auto"/>
      </w:divBdr>
    </w:div>
    <w:div w:id="410155682">
      <w:bodyDiv w:val="1"/>
      <w:marLeft w:val="0"/>
      <w:marRight w:val="0"/>
      <w:marTop w:val="0"/>
      <w:marBottom w:val="0"/>
      <w:divBdr>
        <w:top w:val="none" w:sz="0" w:space="0" w:color="auto"/>
        <w:left w:val="none" w:sz="0" w:space="0" w:color="auto"/>
        <w:bottom w:val="none" w:sz="0" w:space="0" w:color="auto"/>
        <w:right w:val="none" w:sz="0" w:space="0" w:color="auto"/>
      </w:divBdr>
    </w:div>
    <w:div w:id="593514076">
      <w:bodyDiv w:val="1"/>
      <w:marLeft w:val="0"/>
      <w:marRight w:val="0"/>
      <w:marTop w:val="0"/>
      <w:marBottom w:val="0"/>
      <w:divBdr>
        <w:top w:val="none" w:sz="0" w:space="0" w:color="auto"/>
        <w:left w:val="none" w:sz="0" w:space="0" w:color="auto"/>
        <w:bottom w:val="none" w:sz="0" w:space="0" w:color="auto"/>
        <w:right w:val="none" w:sz="0" w:space="0" w:color="auto"/>
      </w:divBdr>
    </w:div>
    <w:div w:id="616333236">
      <w:bodyDiv w:val="1"/>
      <w:marLeft w:val="0"/>
      <w:marRight w:val="0"/>
      <w:marTop w:val="0"/>
      <w:marBottom w:val="0"/>
      <w:divBdr>
        <w:top w:val="none" w:sz="0" w:space="0" w:color="auto"/>
        <w:left w:val="none" w:sz="0" w:space="0" w:color="auto"/>
        <w:bottom w:val="none" w:sz="0" w:space="0" w:color="auto"/>
        <w:right w:val="none" w:sz="0" w:space="0" w:color="auto"/>
      </w:divBdr>
    </w:div>
    <w:div w:id="630399629">
      <w:bodyDiv w:val="1"/>
      <w:marLeft w:val="0"/>
      <w:marRight w:val="0"/>
      <w:marTop w:val="0"/>
      <w:marBottom w:val="0"/>
      <w:divBdr>
        <w:top w:val="none" w:sz="0" w:space="0" w:color="auto"/>
        <w:left w:val="none" w:sz="0" w:space="0" w:color="auto"/>
        <w:bottom w:val="none" w:sz="0" w:space="0" w:color="auto"/>
        <w:right w:val="none" w:sz="0" w:space="0" w:color="auto"/>
      </w:divBdr>
    </w:div>
    <w:div w:id="672730088">
      <w:bodyDiv w:val="1"/>
      <w:marLeft w:val="0"/>
      <w:marRight w:val="0"/>
      <w:marTop w:val="0"/>
      <w:marBottom w:val="0"/>
      <w:divBdr>
        <w:top w:val="none" w:sz="0" w:space="0" w:color="auto"/>
        <w:left w:val="none" w:sz="0" w:space="0" w:color="auto"/>
        <w:bottom w:val="none" w:sz="0" w:space="0" w:color="auto"/>
        <w:right w:val="none" w:sz="0" w:space="0" w:color="auto"/>
      </w:divBdr>
    </w:div>
    <w:div w:id="693068719">
      <w:bodyDiv w:val="1"/>
      <w:marLeft w:val="0"/>
      <w:marRight w:val="0"/>
      <w:marTop w:val="0"/>
      <w:marBottom w:val="0"/>
      <w:divBdr>
        <w:top w:val="none" w:sz="0" w:space="0" w:color="auto"/>
        <w:left w:val="none" w:sz="0" w:space="0" w:color="auto"/>
        <w:bottom w:val="none" w:sz="0" w:space="0" w:color="auto"/>
        <w:right w:val="none" w:sz="0" w:space="0" w:color="auto"/>
      </w:divBdr>
    </w:div>
    <w:div w:id="713118699">
      <w:bodyDiv w:val="1"/>
      <w:marLeft w:val="0"/>
      <w:marRight w:val="0"/>
      <w:marTop w:val="0"/>
      <w:marBottom w:val="0"/>
      <w:divBdr>
        <w:top w:val="none" w:sz="0" w:space="0" w:color="auto"/>
        <w:left w:val="none" w:sz="0" w:space="0" w:color="auto"/>
        <w:bottom w:val="none" w:sz="0" w:space="0" w:color="auto"/>
        <w:right w:val="none" w:sz="0" w:space="0" w:color="auto"/>
      </w:divBdr>
    </w:div>
    <w:div w:id="725566420">
      <w:bodyDiv w:val="1"/>
      <w:marLeft w:val="0"/>
      <w:marRight w:val="0"/>
      <w:marTop w:val="0"/>
      <w:marBottom w:val="0"/>
      <w:divBdr>
        <w:top w:val="none" w:sz="0" w:space="0" w:color="auto"/>
        <w:left w:val="none" w:sz="0" w:space="0" w:color="auto"/>
        <w:bottom w:val="none" w:sz="0" w:space="0" w:color="auto"/>
        <w:right w:val="none" w:sz="0" w:space="0" w:color="auto"/>
      </w:divBdr>
    </w:div>
    <w:div w:id="747967127">
      <w:bodyDiv w:val="1"/>
      <w:marLeft w:val="0"/>
      <w:marRight w:val="0"/>
      <w:marTop w:val="0"/>
      <w:marBottom w:val="0"/>
      <w:divBdr>
        <w:top w:val="none" w:sz="0" w:space="0" w:color="auto"/>
        <w:left w:val="none" w:sz="0" w:space="0" w:color="auto"/>
        <w:bottom w:val="none" w:sz="0" w:space="0" w:color="auto"/>
        <w:right w:val="none" w:sz="0" w:space="0" w:color="auto"/>
      </w:divBdr>
    </w:div>
    <w:div w:id="754130857">
      <w:bodyDiv w:val="1"/>
      <w:marLeft w:val="0"/>
      <w:marRight w:val="0"/>
      <w:marTop w:val="0"/>
      <w:marBottom w:val="0"/>
      <w:divBdr>
        <w:top w:val="none" w:sz="0" w:space="0" w:color="auto"/>
        <w:left w:val="none" w:sz="0" w:space="0" w:color="auto"/>
        <w:bottom w:val="none" w:sz="0" w:space="0" w:color="auto"/>
        <w:right w:val="none" w:sz="0" w:space="0" w:color="auto"/>
      </w:divBdr>
      <w:divsChild>
        <w:div w:id="936904242">
          <w:marLeft w:val="0"/>
          <w:marRight w:val="0"/>
          <w:marTop w:val="0"/>
          <w:marBottom w:val="0"/>
          <w:divBdr>
            <w:top w:val="none" w:sz="0" w:space="0" w:color="auto"/>
            <w:left w:val="none" w:sz="0" w:space="0" w:color="auto"/>
            <w:bottom w:val="none" w:sz="0" w:space="0" w:color="auto"/>
            <w:right w:val="none" w:sz="0" w:space="0" w:color="auto"/>
          </w:divBdr>
          <w:divsChild>
            <w:div w:id="805127338">
              <w:marLeft w:val="0"/>
              <w:marRight w:val="0"/>
              <w:marTop w:val="0"/>
              <w:marBottom w:val="0"/>
              <w:divBdr>
                <w:top w:val="none" w:sz="0" w:space="0" w:color="auto"/>
                <w:left w:val="none" w:sz="0" w:space="0" w:color="auto"/>
                <w:bottom w:val="none" w:sz="0" w:space="0" w:color="auto"/>
                <w:right w:val="none" w:sz="0" w:space="0" w:color="auto"/>
              </w:divBdr>
            </w:div>
            <w:div w:id="898517202">
              <w:marLeft w:val="0"/>
              <w:marRight w:val="0"/>
              <w:marTop w:val="0"/>
              <w:marBottom w:val="0"/>
              <w:divBdr>
                <w:top w:val="none" w:sz="0" w:space="0" w:color="auto"/>
                <w:left w:val="none" w:sz="0" w:space="0" w:color="auto"/>
                <w:bottom w:val="none" w:sz="0" w:space="0" w:color="auto"/>
                <w:right w:val="none" w:sz="0" w:space="0" w:color="auto"/>
              </w:divBdr>
            </w:div>
            <w:div w:id="935404718">
              <w:marLeft w:val="0"/>
              <w:marRight w:val="0"/>
              <w:marTop w:val="0"/>
              <w:marBottom w:val="0"/>
              <w:divBdr>
                <w:top w:val="none" w:sz="0" w:space="0" w:color="auto"/>
                <w:left w:val="none" w:sz="0" w:space="0" w:color="auto"/>
                <w:bottom w:val="none" w:sz="0" w:space="0" w:color="auto"/>
                <w:right w:val="none" w:sz="0" w:space="0" w:color="auto"/>
              </w:divBdr>
            </w:div>
            <w:div w:id="9399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8004">
      <w:bodyDiv w:val="1"/>
      <w:marLeft w:val="0"/>
      <w:marRight w:val="0"/>
      <w:marTop w:val="0"/>
      <w:marBottom w:val="0"/>
      <w:divBdr>
        <w:top w:val="none" w:sz="0" w:space="0" w:color="auto"/>
        <w:left w:val="none" w:sz="0" w:space="0" w:color="auto"/>
        <w:bottom w:val="none" w:sz="0" w:space="0" w:color="auto"/>
        <w:right w:val="none" w:sz="0" w:space="0" w:color="auto"/>
      </w:divBdr>
    </w:div>
    <w:div w:id="780534519">
      <w:bodyDiv w:val="1"/>
      <w:marLeft w:val="0"/>
      <w:marRight w:val="0"/>
      <w:marTop w:val="0"/>
      <w:marBottom w:val="0"/>
      <w:divBdr>
        <w:top w:val="none" w:sz="0" w:space="0" w:color="auto"/>
        <w:left w:val="none" w:sz="0" w:space="0" w:color="auto"/>
        <w:bottom w:val="none" w:sz="0" w:space="0" w:color="auto"/>
        <w:right w:val="none" w:sz="0" w:space="0" w:color="auto"/>
      </w:divBdr>
    </w:div>
    <w:div w:id="827407100">
      <w:bodyDiv w:val="1"/>
      <w:marLeft w:val="0"/>
      <w:marRight w:val="0"/>
      <w:marTop w:val="0"/>
      <w:marBottom w:val="0"/>
      <w:divBdr>
        <w:top w:val="none" w:sz="0" w:space="0" w:color="auto"/>
        <w:left w:val="none" w:sz="0" w:space="0" w:color="auto"/>
        <w:bottom w:val="none" w:sz="0" w:space="0" w:color="auto"/>
        <w:right w:val="none" w:sz="0" w:space="0" w:color="auto"/>
      </w:divBdr>
    </w:div>
    <w:div w:id="842474779">
      <w:bodyDiv w:val="1"/>
      <w:marLeft w:val="0"/>
      <w:marRight w:val="0"/>
      <w:marTop w:val="0"/>
      <w:marBottom w:val="0"/>
      <w:divBdr>
        <w:top w:val="none" w:sz="0" w:space="0" w:color="auto"/>
        <w:left w:val="none" w:sz="0" w:space="0" w:color="auto"/>
        <w:bottom w:val="none" w:sz="0" w:space="0" w:color="auto"/>
        <w:right w:val="none" w:sz="0" w:space="0" w:color="auto"/>
      </w:divBdr>
      <w:divsChild>
        <w:div w:id="45954783">
          <w:marLeft w:val="0"/>
          <w:marRight w:val="0"/>
          <w:marTop w:val="0"/>
          <w:marBottom w:val="0"/>
          <w:divBdr>
            <w:top w:val="none" w:sz="0" w:space="0" w:color="auto"/>
            <w:left w:val="none" w:sz="0" w:space="0" w:color="auto"/>
            <w:bottom w:val="none" w:sz="0" w:space="0" w:color="auto"/>
            <w:right w:val="none" w:sz="0" w:space="0" w:color="auto"/>
          </w:divBdr>
        </w:div>
        <w:div w:id="117340215">
          <w:marLeft w:val="0"/>
          <w:marRight w:val="0"/>
          <w:marTop w:val="0"/>
          <w:marBottom w:val="0"/>
          <w:divBdr>
            <w:top w:val="none" w:sz="0" w:space="0" w:color="auto"/>
            <w:left w:val="none" w:sz="0" w:space="0" w:color="auto"/>
            <w:bottom w:val="none" w:sz="0" w:space="0" w:color="auto"/>
            <w:right w:val="none" w:sz="0" w:space="0" w:color="auto"/>
          </w:divBdr>
        </w:div>
      </w:divsChild>
    </w:div>
    <w:div w:id="866406099">
      <w:bodyDiv w:val="1"/>
      <w:marLeft w:val="0"/>
      <w:marRight w:val="0"/>
      <w:marTop w:val="0"/>
      <w:marBottom w:val="0"/>
      <w:divBdr>
        <w:top w:val="none" w:sz="0" w:space="0" w:color="auto"/>
        <w:left w:val="none" w:sz="0" w:space="0" w:color="auto"/>
        <w:bottom w:val="none" w:sz="0" w:space="0" w:color="auto"/>
        <w:right w:val="none" w:sz="0" w:space="0" w:color="auto"/>
      </w:divBdr>
    </w:div>
    <w:div w:id="891304057">
      <w:bodyDiv w:val="1"/>
      <w:marLeft w:val="0"/>
      <w:marRight w:val="0"/>
      <w:marTop w:val="0"/>
      <w:marBottom w:val="0"/>
      <w:divBdr>
        <w:top w:val="none" w:sz="0" w:space="0" w:color="auto"/>
        <w:left w:val="none" w:sz="0" w:space="0" w:color="auto"/>
        <w:bottom w:val="none" w:sz="0" w:space="0" w:color="auto"/>
        <w:right w:val="none" w:sz="0" w:space="0" w:color="auto"/>
      </w:divBdr>
    </w:div>
    <w:div w:id="1018847512">
      <w:bodyDiv w:val="1"/>
      <w:marLeft w:val="0"/>
      <w:marRight w:val="0"/>
      <w:marTop w:val="0"/>
      <w:marBottom w:val="0"/>
      <w:divBdr>
        <w:top w:val="none" w:sz="0" w:space="0" w:color="auto"/>
        <w:left w:val="none" w:sz="0" w:space="0" w:color="auto"/>
        <w:bottom w:val="none" w:sz="0" w:space="0" w:color="auto"/>
        <w:right w:val="none" w:sz="0" w:space="0" w:color="auto"/>
      </w:divBdr>
    </w:div>
    <w:div w:id="1063522518">
      <w:bodyDiv w:val="1"/>
      <w:marLeft w:val="0"/>
      <w:marRight w:val="0"/>
      <w:marTop w:val="0"/>
      <w:marBottom w:val="0"/>
      <w:divBdr>
        <w:top w:val="none" w:sz="0" w:space="0" w:color="auto"/>
        <w:left w:val="none" w:sz="0" w:space="0" w:color="auto"/>
        <w:bottom w:val="none" w:sz="0" w:space="0" w:color="auto"/>
        <w:right w:val="none" w:sz="0" w:space="0" w:color="auto"/>
      </w:divBdr>
    </w:div>
    <w:div w:id="1136995827">
      <w:bodyDiv w:val="1"/>
      <w:marLeft w:val="0"/>
      <w:marRight w:val="0"/>
      <w:marTop w:val="0"/>
      <w:marBottom w:val="0"/>
      <w:divBdr>
        <w:top w:val="none" w:sz="0" w:space="0" w:color="auto"/>
        <w:left w:val="none" w:sz="0" w:space="0" w:color="auto"/>
        <w:bottom w:val="none" w:sz="0" w:space="0" w:color="auto"/>
        <w:right w:val="none" w:sz="0" w:space="0" w:color="auto"/>
      </w:divBdr>
    </w:div>
    <w:div w:id="1151290196">
      <w:bodyDiv w:val="1"/>
      <w:marLeft w:val="0"/>
      <w:marRight w:val="0"/>
      <w:marTop w:val="0"/>
      <w:marBottom w:val="0"/>
      <w:divBdr>
        <w:top w:val="none" w:sz="0" w:space="0" w:color="auto"/>
        <w:left w:val="none" w:sz="0" w:space="0" w:color="auto"/>
        <w:bottom w:val="none" w:sz="0" w:space="0" w:color="auto"/>
        <w:right w:val="none" w:sz="0" w:space="0" w:color="auto"/>
      </w:divBdr>
    </w:div>
    <w:div w:id="1205486437">
      <w:bodyDiv w:val="1"/>
      <w:marLeft w:val="0"/>
      <w:marRight w:val="0"/>
      <w:marTop w:val="0"/>
      <w:marBottom w:val="0"/>
      <w:divBdr>
        <w:top w:val="none" w:sz="0" w:space="0" w:color="auto"/>
        <w:left w:val="none" w:sz="0" w:space="0" w:color="auto"/>
        <w:bottom w:val="none" w:sz="0" w:space="0" w:color="auto"/>
        <w:right w:val="none" w:sz="0" w:space="0" w:color="auto"/>
      </w:divBdr>
    </w:div>
    <w:div w:id="1220897861">
      <w:bodyDiv w:val="1"/>
      <w:marLeft w:val="0"/>
      <w:marRight w:val="0"/>
      <w:marTop w:val="0"/>
      <w:marBottom w:val="0"/>
      <w:divBdr>
        <w:top w:val="none" w:sz="0" w:space="0" w:color="auto"/>
        <w:left w:val="none" w:sz="0" w:space="0" w:color="auto"/>
        <w:bottom w:val="none" w:sz="0" w:space="0" w:color="auto"/>
        <w:right w:val="none" w:sz="0" w:space="0" w:color="auto"/>
      </w:divBdr>
    </w:div>
    <w:div w:id="1233009132">
      <w:bodyDiv w:val="1"/>
      <w:marLeft w:val="0"/>
      <w:marRight w:val="0"/>
      <w:marTop w:val="0"/>
      <w:marBottom w:val="0"/>
      <w:divBdr>
        <w:top w:val="none" w:sz="0" w:space="0" w:color="auto"/>
        <w:left w:val="none" w:sz="0" w:space="0" w:color="auto"/>
        <w:bottom w:val="none" w:sz="0" w:space="0" w:color="auto"/>
        <w:right w:val="none" w:sz="0" w:space="0" w:color="auto"/>
      </w:divBdr>
    </w:div>
    <w:div w:id="1468889618">
      <w:bodyDiv w:val="1"/>
      <w:marLeft w:val="0"/>
      <w:marRight w:val="0"/>
      <w:marTop w:val="0"/>
      <w:marBottom w:val="0"/>
      <w:divBdr>
        <w:top w:val="none" w:sz="0" w:space="0" w:color="auto"/>
        <w:left w:val="none" w:sz="0" w:space="0" w:color="auto"/>
        <w:bottom w:val="none" w:sz="0" w:space="0" w:color="auto"/>
        <w:right w:val="none" w:sz="0" w:space="0" w:color="auto"/>
      </w:divBdr>
      <w:divsChild>
        <w:div w:id="2047482874">
          <w:marLeft w:val="0"/>
          <w:marRight w:val="0"/>
          <w:marTop w:val="0"/>
          <w:marBottom w:val="0"/>
          <w:divBdr>
            <w:top w:val="none" w:sz="0" w:space="0" w:color="auto"/>
            <w:left w:val="none" w:sz="0" w:space="0" w:color="auto"/>
            <w:bottom w:val="none" w:sz="0" w:space="0" w:color="auto"/>
            <w:right w:val="none" w:sz="0" w:space="0" w:color="auto"/>
          </w:divBdr>
        </w:div>
      </w:divsChild>
    </w:div>
    <w:div w:id="1545870855">
      <w:bodyDiv w:val="1"/>
      <w:marLeft w:val="0"/>
      <w:marRight w:val="0"/>
      <w:marTop w:val="0"/>
      <w:marBottom w:val="0"/>
      <w:divBdr>
        <w:top w:val="none" w:sz="0" w:space="0" w:color="auto"/>
        <w:left w:val="none" w:sz="0" w:space="0" w:color="auto"/>
        <w:bottom w:val="none" w:sz="0" w:space="0" w:color="auto"/>
        <w:right w:val="none" w:sz="0" w:space="0" w:color="auto"/>
      </w:divBdr>
      <w:divsChild>
        <w:div w:id="535778826">
          <w:marLeft w:val="0"/>
          <w:marRight w:val="0"/>
          <w:marTop w:val="0"/>
          <w:marBottom w:val="0"/>
          <w:divBdr>
            <w:top w:val="none" w:sz="0" w:space="0" w:color="auto"/>
            <w:left w:val="none" w:sz="0" w:space="0" w:color="auto"/>
            <w:bottom w:val="none" w:sz="0" w:space="0" w:color="auto"/>
            <w:right w:val="none" w:sz="0" w:space="0" w:color="auto"/>
          </w:divBdr>
        </w:div>
        <w:div w:id="1293292064">
          <w:marLeft w:val="0"/>
          <w:marRight w:val="0"/>
          <w:marTop w:val="0"/>
          <w:marBottom w:val="0"/>
          <w:divBdr>
            <w:top w:val="none" w:sz="0" w:space="0" w:color="auto"/>
            <w:left w:val="none" w:sz="0" w:space="0" w:color="auto"/>
            <w:bottom w:val="none" w:sz="0" w:space="0" w:color="auto"/>
            <w:right w:val="none" w:sz="0" w:space="0" w:color="auto"/>
          </w:divBdr>
        </w:div>
      </w:divsChild>
    </w:div>
    <w:div w:id="1608002981">
      <w:bodyDiv w:val="1"/>
      <w:marLeft w:val="0"/>
      <w:marRight w:val="0"/>
      <w:marTop w:val="0"/>
      <w:marBottom w:val="0"/>
      <w:divBdr>
        <w:top w:val="none" w:sz="0" w:space="0" w:color="auto"/>
        <w:left w:val="none" w:sz="0" w:space="0" w:color="auto"/>
        <w:bottom w:val="none" w:sz="0" w:space="0" w:color="auto"/>
        <w:right w:val="none" w:sz="0" w:space="0" w:color="auto"/>
      </w:divBdr>
    </w:div>
    <w:div w:id="1736586254">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893498296">
      <w:bodyDiv w:val="1"/>
      <w:marLeft w:val="0"/>
      <w:marRight w:val="0"/>
      <w:marTop w:val="0"/>
      <w:marBottom w:val="0"/>
      <w:divBdr>
        <w:top w:val="none" w:sz="0" w:space="0" w:color="auto"/>
        <w:left w:val="none" w:sz="0" w:space="0" w:color="auto"/>
        <w:bottom w:val="none" w:sz="0" w:space="0" w:color="auto"/>
        <w:right w:val="none" w:sz="0" w:space="0" w:color="auto"/>
      </w:divBdr>
    </w:div>
    <w:div w:id="1978995280">
      <w:bodyDiv w:val="1"/>
      <w:marLeft w:val="0"/>
      <w:marRight w:val="0"/>
      <w:marTop w:val="0"/>
      <w:marBottom w:val="0"/>
      <w:divBdr>
        <w:top w:val="none" w:sz="0" w:space="0" w:color="auto"/>
        <w:left w:val="none" w:sz="0" w:space="0" w:color="auto"/>
        <w:bottom w:val="none" w:sz="0" w:space="0" w:color="auto"/>
        <w:right w:val="none" w:sz="0" w:space="0" w:color="auto"/>
      </w:divBdr>
    </w:div>
    <w:div w:id="1980652315">
      <w:bodyDiv w:val="1"/>
      <w:marLeft w:val="0"/>
      <w:marRight w:val="0"/>
      <w:marTop w:val="0"/>
      <w:marBottom w:val="0"/>
      <w:divBdr>
        <w:top w:val="none" w:sz="0" w:space="0" w:color="auto"/>
        <w:left w:val="none" w:sz="0" w:space="0" w:color="auto"/>
        <w:bottom w:val="none" w:sz="0" w:space="0" w:color="auto"/>
        <w:right w:val="none" w:sz="0" w:space="0" w:color="auto"/>
      </w:divBdr>
    </w:div>
    <w:div w:id="2034528972">
      <w:bodyDiv w:val="1"/>
      <w:marLeft w:val="0"/>
      <w:marRight w:val="0"/>
      <w:marTop w:val="0"/>
      <w:marBottom w:val="0"/>
      <w:divBdr>
        <w:top w:val="none" w:sz="0" w:space="0" w:color="auto"/>
        <w:left w:val="none" w:sz="0" w:space="0" w:color="auto"/>
        <w:bottom w:val="none" w:sz="0" w:space="0" w:color="auto"/>
        <w:right w:val="none" w:sz="0" w:space="0" w:color="auto"/>
      </w:divBdr>
    </w:div>
    <w:div w:id="2061441363">
      <w:bodyDiv w:val="1"/>
      <w:marLeft w:val="0"/>
      <w:marRight w:val="0"/>
      <w:marTop w:val="0"/>
      <w:marBottom w:val="0"/>
      <w:divBdr>
        <w:top w:val="none" w:sz="0" w:space="0" w:color="auto"/>
        <w:left w:val="none" w:sz="0" w:space="0" w:color="auto"/>
        <w:bottom w:val="none" w:sz="0" w:space="0" w:color="auto"/>
        <w:right w:val="none" w:sz="0" w:space="0" w:color="auto"/>
      </w:divBdr>
      <w:divsChild>
        <w:div w:id="448280129">
          <w:marLeft w:val="0"/>
          <w:marRight w:val="0"/>
          <w:marTop w:val="0"/>
          <w:marBottom w:val="0"/>
          <w:divBdr>
            <w:top w:val="none" w:sz="0" w:space="0" w:color="auto"/>
            <w:left w:val="none" w:sz="0" w:space="0" w:color="auto"/>
            <w:bottom w:val="none" w:sz="0" w:space="0" w:color="auto"/>
            <w:right w:val="none" w:sz="0" w:space="0" w:color="auto"/>
          </w:divBdr>
        </w:div>
      </w:divsChild>
    </w:div>
    <w:div w:id="210818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us02web.zoom.us%2Fmeeting%2Fregister%2FtZMtceysqzovGNdxn6dg1J2WnB1SftbU20gc&amp;data=05%7C01%7C%7Ce44c975b4a614c104df808dbbf42f88f%7C84df9e7fe9f640afb435aaaaaaaaaaaa%7C1%7C0%7C638314066597203821%7CUnknown%7CTWFpbGZsb3d8eyJWIjoiMC4wLjAwMDAiLCJQIjoiV2luMzIiLCJBTiI6Ik1haWwiLCJXVCI6Mn0%3D%7C3000%7C%7C%7C&amp;sdata=IwuhskzTmgfQYQUxWpXehBSkBM8ALUx4zmOu8e1yrL0%3D&amp;reserved=0" TargetMode="External"/><Relationship Id="rId3" Type="http://schemas.openxmlformats.org/officeDocument/2006/relationships/settings" Target="settings.xml"/><Relationship Id="rId7" Type="http://schemas.openxmlformats.org/officeDocument/2006/relationships/hyperlink" Target="https://emea01.safelinks.protection.outlook.com/?url=https%3A%2F%2Fwww.eventbrite.co.uk%2Fe%2Fship-design-considerations-for-operational-efficiency-and-sustainability-tickets-727391897747%3Faff%3Doddtdtcreator&amp;data=05%7C01%7C%7Ce44c975b4a614c104df808dbbf42f88f%7C84df9e7fe9f640afb435aaaaaaaaaaaa%7C1%7C0%7C638314066597203821%7CUnknown%7CTWFpbGZsb3d8eyJWIjoiMC4wLjAwMDAiLCJQIjoiV2luMzIiLCJBTiI6Ik1haWwiLCJXVCI6Mn0%3D%7C3000%7C%7C%7C&amp;sdata=tmbrokhIRJO7bhVTxzrYVe0jIboGRpdafS%2BhGGMPxn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81831.12EF33C0" TargetMode="External"/><Relationship Id="rId2" Type="http://schemas.openxmlformats.org/officeDocument/2006/relationships/image" Target="media/image1.png"/><Relationship Id="rId1" Type="http://schemas.openxmlformats.org/officeDocument/2006/relationships/hyperlink" Target="mailto:klilley@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Merge Document</vt:lpstr>
    </vt:vector>
  </TitlesOfParts>
  <Company>Lloyd's Register of Shipping</Company>
  <LinksUpToDate>false</LinksUpToDate>
  <CharactersWithSpaces>3284</CharactersWithSpaces>
  <SharedDoc>false</SharedDoc>
  <HLinks>
    <vt:vector size="6" baseType="variant">
      <vt:variant>
        <vt:i4>7929858</vt:i4>
      </vt:variant>
      <vt:variant>
        <vt:i4>0</vt:i4>
      </vt:variant>
      <vt:variant>
        <vt:i4>0</vt:i4>
      </vt:variant>
      <vt:variant>
        <vt:i4>5</vt:i4>
      </vt:variant>
      <vt:variant>
        <vt:lpwstr>mailto:london.rina44@gmail.com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 Document</dc:title>
  <dc:subject/>
  <dc:creator>Ian Meaden</dc:creator>
  <cp:keywords/>
  <cp:lastModifiedBy>Keith Lilley</cp:lastModifiedBy>
  <cp:revision>27</cp:revision>
  <cp:lastPrinted>2020-10-11T23:12:00Z</cp:lastPrinted>
  <dcterms:created xsi:type="dcterms:W3CDTF">2023-09-19T15:53:00Z</dcterms:created>
  <dcterms:modified xsi:type="dcterms:W3CDTF">2023-09-27T13:11:00Z</dcterms:modified>
</cp:coreProperties>
</file>